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5E73" w:rsidRDefault="00A85E73">
      <w:pPr>
        <w:rPr>
          <w:b/>
          <w:kern w:val="32"/>
          <w:lang w:val="x-none" w:eastAsia="x-none"/>
        </w:rPr>
      </w:pPr>
      <w:r>
        <w:rPr>
          <w:b/>
          <w:noProof/>
          <w:kern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right</wp:align>
            </wp:positionH>
            <wp:positionV relativeFrom="page">
              <wp:align>bottom</wp:align>
            </wp:positionV>
            <wp:extent cx="7516800" cy="10630800"/>
            <wp:effectExtent l="0" t="0" r="825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ДОУ в органах государственного и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kern w:val="32"/>
          <w:lang w:val="x-none" w:eastAsia="x-none"/>
        </w:rPr>
        <w:br w:type="page"/>
      </w:r>
    </w:p>
    <w:p w:rsidR="00A85E73" w:rsidRDefault="00A85E73">
      <w:pPr>
        <w:rPr>
          <w:b/>
        </w:rPr>
      </w:pPr>
      <w:bookmarkStart w:id="0" w:name="_GoBack"/>
      <w:r>
        <w:rPr>
          <w:b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align>center</wp:align>
            </wp:positionH>
            <wp:positionV relativeFrom="page">
              <wp:align>bottom</wp:align>
            </wp:positionV>
            <wp:extent cx="7516800" cy="10630800"/>
            <wp:effectExtent l="0" t="0" r="825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ДОУ в органах государственного и00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>
        <w:rPr>
          <w:b/>
        </w:rPr>
        <w:br w:type="page"/>
      </w:r>
    </w:p>
    <w:p w:rsidR="008B30E5" w:rsidRDefault="005339D9" w:rsidP="00DE17FF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lastRenderedPageBreak/>
        <w:t>Аннотация рабочей программы по дисциплине</w:t>
      </w:r>
    </w:p>
    <w:p w:rsidR="005339D9" w:rsidRPr="00B73AC9" w:rsidRDefault="00727C5F" w:rsidP="00DE17FF">
      <w:pPr>
        <w:tabs>
          <w:tab w:val="left" w:leader="underscore" w:pos="10206"/>
        </w:tabs>
        <w:jc w:val="center"/>
        <w:rPr>
          <w:b/>
        </w:rPr>
      </w:pPr>
      <w:r w:rsidRPr="00653882">
        <w:rPr>
          <w:b/>
          <w:bCs/>
          <w:spacing w:val="-8"/>
        </w:rPr>
        <w:t>ДОУ в органах государственного и муниципального управления</w:t>
      </w:r>
    </w:p>
    <w:p w:rsidR="008B30E5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8B30E5" w:rsidRPr="00925F8F" w:rsidRDefault="00727C5F" w:rsidP="00FF7097">
      <w:pPr>
        <w:pStyle w:val="af5"/>
        <w:tabs>
          <w:tab w:val="left" w:pos="1134"/>
        </w:tabs>
        <w:spacing w:after="0"/>
      </w:pPr>
      <w:r>
        <w:t>− изучение состояния, особенностей и специфики организации документационного обеспечения управления в системе государственных и муниципальных органов управления.</w:t>
      </w:r>
    </w:p>
    <w:p w:rsidR="00FF7097" w:rsidRPr="00934D37" w:rsidRDefault="00FF7097" w:rsidP="00DE17FF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8B30E5" w:rsidRPr="00934D37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934D37">
        <w:rPr>
          <w:b/>
        </w:rPr>
        <w:t>Задачи изучения</w:t>
      </w:r>
      <w:r w:rsidR="00934D37" w:rsidRPr="00934D37">
        <w:rPr>
          <w:b/>
        </w:rPr>
        <w:t xml:space="preserve"> дисциплины</w:t>
      </w:r>
    </w:p>
    <w:p w:rsidR="00934D37" w:rsidRPr="00934D37" w:rsidRDefault="00934D37" w:rsidP="001F1EF6">
      <w:pPr>
        <w:pStyle w:val="14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34D37">
        <w:rPr>
          <w:rFonts w:ascii="Times New Roman" w:hAnsi="Times New Roman"/>
          <w:sz w:val="24"/>
          <w:szCs w:val="24"/>
        </w:rPr>
        <w:t>изучение студентами сущности системы документационного обеспечения управления  в органах государственного и муниципального управления ;</w:t>
      </w:r>
    </w:p>
    <w:p w:rsidR="00934D37" w:rsidRPr="00934D37" w:rsidRDefault="00934D37" w:rsidP="001F1EF6">
      <w:pPr>
        <w:pStyle w:val="14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34D37">
        <w:rPr>
          <w:rFonts w:ascii="Times New Roman" w:hAnsi="Times New Roman"/>
          <w:sz w:val="24"/>
          <w:szCs w:val="24"/>
        </w:rPr>
        <w:t>изучение организации деятельности службы документационного обеспечения управления  в органах государственного и муниципального  управления;</w:t>
      </w:r>
    </w:p>
    <w:p w:rsidR="00934D37" w:rsidRPr="00934D37" w:rsidRDefault="00934D37" w:rsidP="001F1EF6">
      <w:pPr>
        <w:pStyle w:val="14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34D37">
        <w:rPr>
          <w:rFonts w:ascii="Times New Roman" w:hAnsi="Times New Roman"/>
          <w:sz w:val="24"/>
          <w:szCs w:val="24"/>
        </w:rPr>
        <w:t>разработка студентами нормативных актов и нормативно-методических документов по ведению документационного обеспечения управления;</w:t>
      </w:r>
    </w:p>
    <w:p w:rsidR="008B30E5" w:rsidRPr="00934D37" w:rsidRDefault="00934D37" w:rsidP="001F1EF6">
      <w:pPr>
        <w:pStyle w:val="14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34D37">
        <w:rPr>
          <w:rFonts w:ascii="Times New Roman" w:hAnsi="Times New Roman"/>
          <w:sz w:val="24"/>
          <w:szCs w:val="24"/>
        </w:rPr>
        <w:t>изучение студентами законодательной и нормативно-методической базы документационного обеспечения управления.</w:t>
      </w:r>
    </w:p>
    <w:p w:rsidR="00934D37" w:rsidRPr="00934D37" w:rsidRDefault="00934D37" w:rsidP="00934D37">
      <w:pPr>
        <w:pStyle w:val="14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30E5" w:rsidRDefault="007D3667" w:rsidP="007D3667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AF7A5E" w:rsidRDefault="00AF7A5E" w:rsidP="00AF7A5E">
      <w:pPr>
        <w:tabs>
          <w:tab w:val="left" w:leader="underscore" w:pos="10206"/>
        </w:tabs>
        <w:ind w:firstLine="709"/>
        <w:jc w:val="both"/>
      </w:pPr>
      <w:r>
        <w:t xml:space="preserve">ПК-2 - </w:t>
      </w:r>
      <w:r w:rsidRPr="00220834">
        <w:t>Способен организовать документирование управленческой деятельности в организации</w:t>
      </w:r>
      <w:r>
        <w:t>;</w:t>
      </w:r>
    </w:p>
    <w:p w:rsidR="001A740B" w:rsidRDefault="001A740B" w:rsidP="001A740B">
      <w:pPr>
        <w:tabs>
          <w:tab w:val="left" w:leader="underscore" w:pos="10206"/>
        </w:tabs>
        <w:ind w:firstLine="709"/>
        <w:jc w:val="both"/>
      </w:pPr>
      <w:r>
        <w:t xml:space="preserve">ПК-3 - </w:t>
      </w:r>
      <w:r w:rsidRPr="00220834">
        <w:t>Способен организовать документооборот в организации</w:t>
      </w:r>
      <w:r>
        <w:t>;</w:t>
      </w:r>
    </w:p>
    <w:p w:rsidR="00AD41AB" w:rsidRDefault="001A740B" w:rsidP="00AD41AB">
      <w:pPr>
        <w:tabs>
          <w:tab w:val="left" w:leader="underscore" w:pos="10206"/>
        </w:tabs>
        <w:ind w:firstLine="709"/>
        <w:jc w:val="both"/>
      </w:pPr>
      <w:r>
        <w:t xml:space="preserve">ПК-6 - </w:t>
      </w:r>
      <w:r w:rsidRPr="00220834">
        <w:t>Способен осуществлять контроль процесса и сроков исполнения документов в организации</w:t>
      </w:r>
      <w:r w:rsidR="00AD41AB">
        <w:t>.</w:t>
      </w:r>
    </w:p>
    <w:p w:rsidR="00804441" w:rsidRPr="00A967FB" w:rsidRDefault="005339D9" w:rsidP="00AF7A5E">
      <w:pPr>
        <w:tabs>
          <w:tab w:val="left" w:leader="underscore" w:pos="10206"/>
        </w:tabs>
        <w:jc w:val="both"/>
      </w:pPr>
      <w:r w:rsidRPr="00F66F60">
        <w:br w:type="page"/>
      </w:r>
      <w:r w:rsidR="00804441">
        <w:rPr>
          <w:b/>
        </w:rPr>
        <w:lastRenderedPageBreak/>
        <w:t>1. П</w:t>
      </w:r>
      <w:r w:rsidR="00804441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AF7A5E" w:rsidRDefault="00AF7A5E" w:rsidP="00804441">
      <w:pPr>
        <w:tabs>
          <w:tab w:val="left" w:leader="underscore" w:pos="10206"/>
        </w:tabs>
        <w:jc w:val="both"/>
        <w:rPr>
          <w:b/>
        </w:rPr>
      </w:pPr>
    </w:p>
    <w:p w:rsidR="00804441" w:rsidRPr="00AF7A5E" w:rsidRDefault="00804441" w:rsidP="00804441">
      <w:pPr>
        <w:tabs>
          <w:tab w:val="left" w:leader="underscore" w:pos="10206"/>
        </w:tabs>
        <w:jc w:val="both"/>
      </w:pPr>
      <w:r w:rsidRPr="00AF7A5E">
        <w:t>1.1. Цель преподавания дисциплины:</w:t>
      </w:r>
    </w:p>
    <w:p w:rsidR="00804441" w:rsidRDefault="00804441" w:rsidP="00804441">
      <w:pPr>
        <w:pStyle w:val="af5"/>
        <w:tabs>
          <w:tab w:val="left" w:pos="1134"/>
        </w:tabs>
        <w:spacing w:after="0"/>
      </w:pPr>
      <w:r>
        <w:t xml:space="preserve">- изучение состояния, особенностей </w:t>
      </w:r>
      <w:r w:rsidR="00AF7A5E">
        <w:t>и организации</w:t>
      </w:r>
      <w:r>
        <w:t xml:space="preserve"> документационного обеспечения деятельности государственных и муниципальных органов России.</w:t>
      </w:r>
    </w:p>
    <w:p w:rsidR="00804441" w:rsidRPr="00AF7A5E" w:rsidRDefault="00804441" w:rsidP="00804441">
      <w:pPr>
        <w:tabs>
          <w:tab w:val="left" w:leader="underscore" w:pos="10206"/>
        </w:tabs>
        <w:jc w:val="both"/>
      </w:pPr>
      <w:r w:rsidRPr="00AF7A5E">
        <w:t>1.2. Задачи изучения</w:t>
      </w:r>
    </w:p>
    <w:p w:rsidR="00804441" w:rsidRDefault="00804441" w:rsidP="001F1EF6">
      <w:pPr>
        <w:pStyle w:val="1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F7A5E">
        <w:rPr>
          <w:rFonts w:ascii="Times New Roman" w:hAnsi="Times New Roman"/>
          <w:sz w:val="24"/>
          <w:szCs w:val="24"/>
        </w:rPr>
        <w:t>изучение студентами сущности системы документационного обеспечения</w:t>
      </w:r>
      <w:r>
        <w:rPr>
          <w:rFonts w:ascii="Times New Roman" w:hAnsi="Times New Roman"/>
          <w:sz w:val="24"/>
          <w:szCs w:val="24"/>
        </w:rPr>
        <w:t xml:space="preserve"> управления  в органах государственного и муниципального управления ;</w:t>
      </w:r>
    </w:p>
    <w:p w:rsidR="00804441" w:rsidRPr="00AF7A5E" w:rsidRDefault="00804441" w:rsidP="001F1EF6">
      <w:pPr>
        <w:pStyle w:val="1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изучение организации деятельности службы документационного </w:t>
      </w:r>
      <w:r w:rsidRPr="00AF7A5E">
        <w:rPr>
          <w:rFonts w:ascii="Times New Roman" w:hAnsi="Times New Roman"/>
          <w:sz w:val="24"/>
          <w:szCs w:val="24"/>
        </w:rPr>
        <w:t>обеспечения управления  в органах государственного и муниципального  управления;</w:t>
      </w:r>
    </w:p>
    <w:p w:rsidR="00804441" w:rsidRPr="00AF7A5E" w:rsidRDefault="00804441" w:rsidP="001F1EF6">
      <w:pPr>
        <w:pStyle w:val="1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F7A5E">
        <w:rPr>
          <w:rFonts w:ascii="Times New Roman" w:hAnsi="Times New Roman"/>
          <w:sz w:val="24"/>
          <w:szCs w:val="24"/>
        </w:rPr>
        <w:t>разработка студентами нормативных актов и нормативно-методических документов по ведению документационного обеспечения управления;</w:t>
      </w:r>
    </w:p>
    <w:p w:rsidR="00804441" w:rsidRPr="00AF7A5E" w:rsidRDefault="00804441" w:rsidP="001F1EF6">
      <w:pPr>
        <w:pStyle w:val="1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F7A5E">
        <w:rPr>
          <w:rFonts w:ascii="Times New Roman" w:hAnsi="Times New Roman"/>
          <w:sz w:val="24"/>
          <w:szCs w:val="24"/>
        </w:rPr>
        <w:t>изучение студентами законодательной и нормативно-методической базы документационного обеспечения управления.</w:t>
      </w:r>
    </w:p>
    <w:p w:rsidR="00804441" w:rsidRPr="00AF7A5E" w:rsidRDefault="00804441" w:rsidP="00804441">
      <w:pPr>
        <w:pStyle w:val="14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04441" w:rsidRPr="00AF7A5E" w:rsidRDefault="00804441" w:rsidP="00804441">
      <w:pPr>
        <w:jc w:val="both"/>
      </w:pPr>
      <w:r w:rsidRPr="00AF7A5E"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82"/>
        <w:gridCol w:w="3183"/>
        <w:gridCol w:w="3979"/>
      </w:tblGrid>
      <w:tr w:rsidR="00804441" w:rsidRPr="00AF7A5E" w:rsidTr="00AF7A5E">
        <w:trPr>
          <w:tblHeader/>
          <w:jc w:val="center"/>
        </w:trPr>
        <w:tc>
          <w:tcPr>
            <w:tcW w:w="1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 w:rsidP="00AF7A5E">
            <w:pPr>
              <w:jc w:val="center"/>
              <w:rPr>
                <w:sz w:val="20"/>
                <w:szCs w:val="20"/>
              </w:rPr>
            </w:pPr>
            <w:r w:rsidRPr="00AF7A5E">
              <w:rPr>
                <w:sz w:val="20"/>
                <w:szCs w:val="20"/>
              </w:rPr>
              <w:t>Категория компетенции</w:t>
            </w:r>
          </w:p>
        </w:tc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 w:rsidP="00AF7A5E">
            <w:pPr>
              <w:jc w:val="center"/>
              <w:rPr>
                <w:sz w:val="20"/>
                <w:szCs w:val="20"/>
              </w:rPr>
            </w:pPr>
            <w:r w:rsidRPr="00AF7A5E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 w:rsidP="00AF7A5E">
            <w:pPr>
              <w:jc w:val="center"/>
              <w:rPr>
                <w:sz w:val="20"/>
                <w:szCs w:val="20"/>
              </w:rPr>
            </w:pPr>
            <w:r w:rsidRPr="00AF7A5E">
              <w:rPr>
                <w:sz w:val="20"/>
                <w:szCs w:val="20"/>
              </w:rPr>
              <w:t>Индикаторы достижения компетенции</w:t>
            </w:r>
          </w:p>
        </w:tc>
      </w:tr>
      <w:tr w:rsidR="00804441" w:rsidRPr="00AF7A5E" w:rsidTr="00AF7A5E">
        <w:trPr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804441" w:rsidP="00AF7A5E">
            <w:pPr>
              <w:jc w:val="both"/>
              <w:rPr>
                <w:sz w:val="20"/>
                <w:szCs w:val="20"/>
              </w:rPr>
            </w:pPr>
            <w:r w:rsidRPr="00AF7A5E">
              <w:rPr>
                <w:sz w:val="20"/>
                <w:szCs w:val="20"/>
              </w:rPr>
              <w:t>Профессиональные (ПК)</w:t>
            </w:r>
          </w:p>
        </w:tc>
      </w:tr>
      <w:tr w:rsidR="00804441" w:rsidRPr="00AF7A5E" w:rsidTr="00AF7A5E">
        <w:trPr>
          <w:jc w:val="center"/>
        </w:trPr>
        <w:tc>
          <w:tcPr>
            <w:tcW w:w="1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Pr="00AF7A5E" w:rsidRDefault="00AF7A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</w:t>
            </w:r>
            <w:r w:rsidRPr="00AF7A5E">
              <w:rPr>
                <w:sz w:val="20"/>
                <w:szCs w:val="20"/>
              </w:rPr>
              <w:t xml:space="preserve"> деятельности: организационно-управленческий</w:t>
            </w:r>
          </w:p>
        </w:tc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Pr="00AF7A5E" w:rsidRDefault="00C71910" w:rsidP="00AF7A5E">
            <w:pPr>
              <w:jc w:val="both"/>
              <w:rPr>
                <w:sz w:val="20"/>
                <w:szCs w:val="20"/>
              </w:rPr>
            </w:pPr>
            <w:r w:rsidRPr="00AF7A5E">
              <w:rPr>
                <w:sz w:val="20"/>
                <w:szCs w:val="20"/>
              </w:rPr>
              <w:t>ПК-2 - Способен организовать документирование управленческой деятельности в организации</w:t>
            </w: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EA4" w:rsidRPr="00AF7A5E" w:rsidRDefault="00C93EA4" w:rsidP="00C93EA4">
            <w:pPr>
              <w:jc w:val="both"/>
              <w:rPr>
                <w:sz w:val="20"/>
                <w:szCs w:val="20"/>
              </w:rPr>
            </w:pPr>
            <w:r w:rsidRPr="00AF7A5E">
              <w:rPr>
                <w:b/>
                <w:i/>
                <w:sz w:val="20"/>
                <w:szCs w:val="20"/>
              </w:rPr>
              <w:t xml:space="preserve">Знать: </w:t>
            </w:r>
            <w:r w:rsidRPr="00AF7A5E">
              <w:rPr>
                <w:sz w:val="20"/>
                <w:szCs w:val="20"/>
              </w:rPr>
              <w:t>специфику документировани</w:t>
            </w:r>
            <w:r w:rsidR="0013348B" w:rsidRPr="00AF7A5E">
              <w:rPr>
                <w:sz w:val="20"/>
                <w:szCs w:val="20"/>
              </w:rPr>
              <w:t>я</w:t>
            </w:r>
            <w:r w:rsidRPr="00AF7A5E">
              <w:rPr>
                <w:sz w:val="20"/>
                <w:szCs w:val="20"/>
              </w:rPr>
              <w:t xml:space="preserve"> управленческой деятельности в организации.</w:t>
            </w:r>
          </w:p>
          <w:p w:rsidR="00C93EA4" w:rsidRPr="00AF7A5E" w:rsidRDefault="00C93EA4" w:rsidP="00C93EA4">
            <w:pPr>
              <w:jc w:val="both"/>
              <w:rPr>
                <w:sz w:val="20"/>
                <w:szCs w:val="20"/>
              </w:rPr>
            </w:pPr>
            <w:r w:rsidRPr="00AF7A5E">
              <w:rPr>
                <w:b/>
                <w:i/>
                <w:sz w:val="20"/>
                <w:szCs w:val="20"/>
              </w:rPr>
              <w:t>Уметь:</w:t>
            </w:r>
            <w:r w:rsidRPr="00AF7A5E">
              <w:rPr>
                <w:sz w:val="20"/>
                <w:szCs w:val="20"/>
              </w:rPr>
              <w:t xml:space="preserve"> организовать документирование управленческой деятельности в организации.</w:t>
            </w:r>
          </w:p>
          <w:p w:rsidR="00804441" w:rsidRPr="00AF7A5E" w:rsidRDefault="00C93EA4" w:rsidP="00C93EA4">
            <w:pPr>
              <w:jc w:val="both"/>
              <w:rPr>
                <w:sz w:val="20"/>
                <w:szCs w:val="20"/>
              </w:rPr>
            </w:pPr>
            <w:r w:rsidRPr="00AF7A5E">
              <w:rPr>
                <w:b/>
                <w:i/>
                <w:sz w:val="20"/>
                <w:szCs w:val="20"/>
              </w:rPr>
              <w:t>Владеть:</w:t>
            </w:r>
            <w:r w:rsidRPr="00AF7A5E">
              <w:rPr>
                <w:sz w:val="20"/>
                <w:szCs w:val="20"/>
              </w:rPr>
              <w:t xml:space="preserve"> навыками использования базовых знаний о документировании управленческой деятельности в организации.</w:t>
            </w:r>
          </w:p>
        </w:tc>
      </w:tr>
      <w:tr w:rsidR="00C71910" w:rsidRPr="00AF7A5E" w:rsidTr="00AF7A5E">
        <w:trPr>
          <w:jc w:val="center"/>
        </w:trPr>
        <w:tc>
          <w:tcPr>
            <w:tcW w:w="1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910" w:rsidRPr="00AF7A5E" w:rsidRDefault="00AF7A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</w:t>
            </w:r>
            <w:r w:rsidRPr="00AF7A5E">
              <w:rPr>
                <w:sz w:val="20"/>
                <w:szCs w:val="20"/>
              </w:rPr>
              <w:t xml:space="preserve"> деятельности: организационно-управленческий</w:t>
            </w:r>
          </w:p>
        </w:tc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910" w:rsidRPr="00AF7A5E" w:rsidRDefault="00C71910" w:rsidP="00AF7A5E">
            <w:pPr>
              <w:jc w:val="both"/>
              <w:rPr>
                <w:sz w:val="20"/>
                <w:szCs w:val="20"/>
              </w:rPr>
            </w:pPr>
            <w:r w:rsidRPr="00AF7A5E">
              <w:rPr>
                <w:sz w:val="20"/>
                <w:szCs w:val="20"/>
              </w:rPr>
              <w:t>ПК-3 - Способен организовать документооборот в организации</w:t>
            </w: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EA4" w:rsidRPr="00AF7A5E" w:rsidRDefault="00C93EA4" w:rsidP="00C93EA4">
            <w:pPr>
              <w:jc w:val="both"/>
              <w:rPr>
                <w:sz w:val="20"/>
                <w:szCs w:val="20"/>
              </w:rPr>
            </w:pPr>
            <w:r w:rsidRPr="00AF7A5E">
              <w:rPr>
                <w:b/>
                <w:i/>
                <w:sz w:val="20"/>
                <w:szCs w:val="20"/>
              </w:rPr>
              <w:t xml:space="preserve">Знать: </w:t>
            </w:r>
            <w:r w:rsidRPr="00AF7A5E">
              <w:rPr>
                <w:sz w:val="20"/>
                <w:szCs w:val="20"/>
              </w:rPr>
              <w:t>специфику документооборота в организации.</w:t>
            </w:r>
          </w:p>
          <w:p w:rsidR="00C93EA4" w:rsidRPr="00AF7A5E" w:rsidRDefault="00C93EA4" w:rsidP="00C93EA4">
            <w:pPr>
              <w:jc w:val="both"/>
              <w:rPr>
                <w:sz w:val="20"/>
                <w:szCs w:val="20"/>
              </w:rPr>
            </w:pPr>
            <w:r w:rsidRPr="00AF7A5E">
              <w:rPr>
                <w:b/>
                <w:i/>
                <w:sz w:val="20"/>
                <w:szCs w:val="20"/>
              </w:rPr>
              <w:t>Уметь:</w:t>
            </w:r>
            <w:r w:rsidRPr="00AF7A5E">
              <w:rPr>
                <w:sz w:val="20"/>
                <w:szCs w:val="20"/>
              </w:rPr>
              <w:t xml:space="preserve"> организовать документооборот в организации.</w:t>
            </w:r>
          </w:p>
          <w:p w:rsidR="00C71910" w:rsidRPr="00AF7A5E" w:rsidRDefault="00C93EA4" w:rsidP="00C93EA4">
            <w:pPr>
              <w:jc w:val="both"/>
              <w:rPr>
                <w:sz w:val="20"/>
                <w:szCs w:val="20"/>
              </w:rPr>
            </w:pPr>
            <w:r w:rsidRPr="00AF7A5E">
              <w:rPr>
                <w:b/>
                <w:i/>
                <w:sz w:val="20"/>
                <w:szCs w:val="20"/>
              </w:rPr>
              <w:t>Владеть:</w:t>
            </w:r>
            <w:r w:rsidRPr="00AF7A5E">
              <w:rPr>
                <w:sz w:val="20"/>
                <w:szCs w:val="20"/>
              </w:rPr>
              <w:t xml:space="preserve"> навыками использования базовых знаний о документообороте в организации.</w:t>
            </w:r>
          </w:p>
        </w:tc>
      </w:tr>
      <w:tr w:rsidR="00C71910" w:rsidRPr="00AF7A5E" w:rsidTr="00AF7A5E">
        <w:trPr>
          <w:jc w:val="center"/>
        </w:trPr>
        <w:tc>
          <w:tcPr>
            <w:tcW w:w="1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910" w:rsidRPr="00AF7A5E" w:rsidRDefault="00AF7A5E" w:rsidP="005736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</w:t>
            </w:r>
            <w:r w:rsidRPr="00AF7A5E">
              <w:rPr>
                <w:sz w:val="20"/>
                <w:szCs w:val="20"/>
              </w:rPr>
              <w:t xml:space="preserve"> деятельности: технологический</w:t>
            </w:r>
          </w:p>
        </w:tc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910" w:rsidRPr="00AF7A5E" w:rsidRDefault="00C71910" w:rsidP="00AF7A5E">
            <w:pPr>
              <w:jc w:val="both"/>
              <w:rPr>
                <w:sz w:val="20"/>
                <w:szCs w:val="20"/>
              </w:rPr>
            </w:pPr>
            <w:r w:rsidRPr="00AF7A5E">
              <w:rPr>
                <w:sz w:val="20"/>
                <w:szCs w:val="20"/>
              </w:rPr>
              <w:t>ПК-6 - Способен осуществлять контроль процесса и сроков исполнения документов в организации</w:t>
            </w:r>
          </w:p>
        </w:tc>
        <w:tc>
          <w:tcPr>
            <w:tcW w:w="2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910" w:rsidRPr="00AF7A5E" w:rsidRDefault="00C71910" w:rsidP="005736EE">
            <w:pPr>
              <w:widowControl w:val="0"/>
              <w:autoSpaceDE w:val="0"/>
              <w:autoSpaceDN w:val="0"/>
              <w:adjustRightInd w:val="0"/>
              <w:ind w:left="5" w:hanging="5"/>
              <w:jc w:val="both"/>
              <w:rPr>
                <w:sz w:val="20"/>
                <w:szCs w:val="20"/>
              </w:rPr>
            </w:pPr>
            <w:r w:rsidRPr="00AF7A5E">
              <w:rPr>
                <w:b/>
                <w:i/>
                <w:sz w:val="20"/>
                <w:szCs w:val="20"/>
              </w:rPr>
              <w:t xml:space="preserve">Знать: </w:t>
            </w:r>
            <w:r w:rsidRPr="00AF7A5E">
              <w:rPr>
                <w:sz w:val="20"/>
                <w:szCs w:val="20"/>
              </w:rPr>
              <w:t>методы проведения анализа организации документационного обеспечения управления и архивного хранения документов в конкретной организации.</w:t>
            </w:r>
          </w:p>
          <w:p w:rsidR="00C71910" w:rsidRPr="00AF7A5E" w:rsidRDefault="00C71910" w:rsidP="005736EE">
            <w:pPr>
              <w:widowControl w:val="0"/>
              <w:autoSpaceDE w:val="0"/>
              <w:autoSpaceDN w:val="0"/>
              <w:adjustRightInd w:val="0"/>
              <w:ind w:left="5" w:hanging="5"/>
              <w:jc w:val="both"/>
              <w:rPr>
                <w:sz w:val="20"/>
                <w:szCs w:val="20"/>
              </w:rPr>
            </w:pPr>
            <w:r w:rsidRPr="00AF7A5E">
              <w:rPr>
                <w:b/>
                <w:i/>
                <w:sz w:val="20"/>
                <w:szCs w:val="20"/>
              </w:rPr>
              <w:t xml:space="preserve">Уметь: </w:t>
            </w:r>
            <w:r w:rsidRPr="00AF7A5E">
              <w:rPr>
                <w:sz w:val="20"/>
                <w:szCs w:val="20"/>
              </w:rPr>
              <w:t>применять методы проведения анализа организации документационного обеспечения управления и архивного хранения документов в конкретной организации.</w:t>
            </w:r>
          </w:p>
          <w:p w:rsidR="00C71910" w:rsidRPr="00AF7A5E" w:rsidRDefault="00C71910" w:rsidP="005736EE">
            <w:pPr>
              <w:jc w:val="both"/>
              <w:rPr>
                <w:sz w:val="20"/>
                <w:szCs w:val="20"/>
              </w:rPr>
            </w:pPr>
            <w:r w:rsidRPr="00AF7A5E">
              <w:rPr>
                <w:b/>
                <w:i/>
                <w:sz w:val="20"/>
                <w:szCs w:val="20"/>
              </w:rPr>
              <w:t xml:space="preserve">Владеть: </w:t>
            </w:r>
            <w:r w:rsidRPr="00AF7A5E">
              <w:rPr>
                <w:sz w:val="20"/>
                <w:szCs w:val="20"/>
              </w:rPr>
              <w:t>навыками проведения анализа организации документационного обеспечения управления и архивного хранения документов в конкретной организации на основе соответствующих методов.</w:t>
            </w:r>
          </w:p>
        </w:tc>
      </w:tr>
    </w:tbl>
    <w:p w:rsidR="00804441" w:rsidRDefault="00804441" w:rsidP="00804441"/>
    <w:p w:rsidR="00804441" w:rsidRPr="00AF7A5E" w:rsidRDefault="00804441" w:rsidP="00AF7A5E">
      <w:pPr>
        <w:tabs>
          <w:tab w:val="left" w:pos="1134"/>
        </w:tabs>
        <w:ind w:firstLine="709"/>
        <w:jc w:val="both"/>
      </w:pPr>
      <w:r w:rsidRPr="00AF7A5E">
        <w:t>В результате освоения дисциплины обучающийся должен:</w:t>
      </w:r>
    </w:p>
    <w:p w:rsidR="00804441" w:rsidRPr="00AF7A5E" w:rsidRDefault="00804441" w:rsidP="00AF7A5E">
      <w:pPr>
        <w:jc w:val="both"/>
      </w:pPr>
      <w:r w:rsidRPr="00AF7A5E">
        <w:rPr>
          <w:bCs/>
          <w:i/>
        </w:rPr>
        <w:t>Знать</w:t>
      </w:r>
      <w:r w:rsidRPr="00AF7A5E">
        <w:t>:</w:t>
      </w:r>
    </w:p>
    <w:p w:rsidR="00804441" w:rsidRPr="00AF7A5E" w:rsidRDefault="00804441" w:rsidP="00AF7A5E">
      <w:pPr>
        <w:pStyle w:val="14"/>
        <w:numPr>
          <w:ilvl w:val="0"/>
          <w:numId w:val="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AF7A5E">
        <w:rPr>
          <w:rFonts w:ascii="Times New Roman" w:hAnsi="Times New Roman"/>
          <w:sz w:val="24"/>
          <w:szCs w:val="24"/>
        </w:rPr>
        <w:t xml:space="preserve">систему документационного управления в органах государственной и муниципальной власти; </w:t>
      </w:r>
    </w:p>
    <w:p w:rsidR="00804441" w:rsidRPr="00AF7A5E" w:rsidRDefault="00804441" w:rsidP="00AF7A5E">
      <w:pPr>
        <w:pStyle w:val="14"/>
        <w:numPr>
          <w:ilvl w:val="0"/>
          <w:numId w:val="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AF7A5E">
        <w:rPr>
          <w:rFonts w:ascii="Times New Roman" w:hAnsi="Times New Roman"/>
          <w:sz w:val="24"/>
          <w:szCs w:val="24"/>
        </w:rPr>
        <w:lastRenderedPageBreak/>
        <w:t>организацию документационного обеспечения управления и архивного хранения документов.</w:t>
      </w:r>
    </w:p>
    <w:p w:rsidR="00804441" w:rsidRPr="00AF7A5E" w:rsidRDefault="00804441" w:rsidP="00AF7A5E">
      <w:pPr>
        <w:jc w:val="both"/>
        <w:rPr>
          <w:bCs/>
        </w:rPr>
      </w:pPr>
      <w:r w:rsidRPr="00AF7A5E">
        <w:rPr>
          <w:bCs/>
          <w:i/>
        </w:rPr>
        <w:t>Уметь</w:t>
      </w:r>
      <w:r w:rsidRPr="00AF7A5E">
        <w:rPr>
          <w:bCs/>
        </w:rPr>
        <w:t>:</w:t>
      </w:r>
    </w:p>
    <w:p w:rsidR="00804441" w:rsidRPr="00AF7A5E" w:rsidRDefault="00804441" w:rsidP="00AF7A5E">
      <w:pPr>
        <w:pStyle w:val="14"/>
        <w:numPr>
          <w:ilvl w:val="0"/>
          <w:numId w:val="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AF7A5E">
        <w:rPr>
          <w:rFonts w:ascii="Times New Roman" w:hAnsi="Times New Roman"/>
          <w:sz w:val="24"/>
          <w:szCs w:val="24"/>
        </w:rPr>
        <w:t>использовать знания о системе ДОУ в деятельности государственных и муниципальных органов России;</w:t>
      </w:r>
    </w:p>
    <w:p w:rsidR="00804441" w:rsidRPr="00AF7A5E" w:rsidRDefault="00804441" w:rsidP="00AF7A5E">
      <w:pPr>
        <w:pStyle w:val="14"/>
        <w:numPr>
          <w:ilvl w:val="0"/>
          <w:numId w:val="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AF7A5E">
        <w:rPr>
          <w:rFonts w:ascii="Times New Roman" w:hAnsi="Times New Roman"/>
          <w:sz w:val="24"/>
          <w:szCs w:val="24"/>
        </w:rPr>
        <w:t>применять знания о системе ДОУ в деятельности государственных и муниципальных органов России.</w:t>
      </w:r>
    </w:p>
    <w:p w:rsidR="00804441" w:rsidRPr="00AF7A5E" w:rsidRDefault="00804441" w:rsidP="00AF7A5E">
      <w:pPr>
        <w:jc w:val="both"/>
        <w:rPr>
          <w:bCs/>
        </w:rPr>
      </w:pPr>
      <w:r w:rsidRPr="00AF7A5E">
        <w:rPr>
          <w:bCs/>
          <w:i/>
        </w:rPr>
        <w:t>Владеть</w:t>
      </w:r>
      <w:r w:rsidRPr="00AF7A5E">
        <w:rPr>
          <w:bCs/>
        </w:rPr>
        <w:t>:</w:t>
      </w:r>
    </w:p>
    <w:p w:rsidR="00804441" w:rsidRPr="00AF7A5E" w:rsidRDefault="00804441" w:rsidP="00AF7A5E">
      <w:pPr>
        <w:ind w:firstLine="567"/>
        <w:jc w:val="both"/>
      </w:pPr>
      <w:r w:rsidRPr="00AF7A5E">
        <w:rPr>
          <w:bCs/>
        </w:rPr>
        <w:t xml:space="preserve">- </w:t>
      </w:r>
      <w:r w:rsidRPr="00AF7A5E">
        <w:t>навыками совершенствования документационного обеспечения управления;</w:t>
      </w:r>
    </w:p>
    <w:p w:rsidR="00804441" w:rsidRPr="00AF7A5E" w:rsidRDefault="00804441" w:rsidP="00AF7A5E">
      <w:pPr>
        <w:ind w:firstLine="567"/>
        <w:jc w:val="both"/>
      </w:pPr>
      <w:r w:rsidRPr="00AF7A5E">
        <w:rPr>
          <w:bCs/>
        </w:rPr>
        <w:t xml:space="preserve">- </w:t>
      </w:r>
      <w:r w:rsidRPr="00AF7A5E">
        <w:t>навыками оценки системы ДОУ в государственных и муниципальных органах управления.</w:t>
      </w:r>
    </w:p>
    <w:p w:rsidR="00804441" w:rsidRPr="00AF7A5E" w:rsidRDefault="00804441" w:rsidP="00AF7A5E"/>
    <w:p w:rsidR="00804441" w:rsidRDefault="00804441" w:rsidP="00AF7A5E">
      <w:pPr>
        <w:jc w:val="both"/>
        <w:rPr>
          <w:b/>
        </w:rPr>
      </w:pPr>
      <w:r>
        <w:rPr>
          <w:b/>
        </w:rPr>
        <w:t xml:space="preserve">2. </w:t>
      </w:r>
      <w:r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804441" w:rsidRDefault="00804441" w:rsidP="00804441">
      <w:pPr>
        <w:jc w:val="both"/>
      </w:pPr>
    </w:p>
    <w:p w:rsidR="00804441" w:rsidRDefault="00804441" w:rsidP="00804441">
      <w:pPr>
        <w:tabs>
          <w:tab w:val="left" w:leader="underscore" w:pos="10206"/>
        </w:tabs>
        <w:jc w:val="both"/>
      </w:pPr>
      <w:r w:rsidRPr="00AF7A5E">
        <w:t>2.1. Перечень дисциплин, освоение которых студентами необходимо для изучения данной дисциплины: Организация государственных учреждений России; Электронное правительство.</w:t>
      </w:r>
    </w:p>
    <w:p w:rsidR="00AF7A5E" w:rsidRPr="00AF7A5E" w:rsidRDefault="00AF7A5E" w:rsidP="00804441">
      <w:pPr>
        <w:tabs>
          <w:tab w:val="left" w:leader="underscore" w:pos="10206"/>
        </w:tabs>
        <w:jc w:val="both"/>
      </w:pPr>
    </w:p>
    <w:p w:rsidR="00804441" w:rsidRDefault="00804441" w:rsidP="00804441">
      <w:pPr>
        <w:tabs>
          <w:tab w:val="left" w:leader="underscore" w:pos="10206"/>
        </w:tabs>
        <w:jc w:val="both"/>
      </w:pPr>
      <w:r w:rsidRPr="00AF7A5E">
        <w:t>2.2. Перечень дисциплин, изучение которых базируется на материале данной дисциплины: Государственные, муниципальные, ведомственные архивы; Кадровое делопроизводство; Административные регламенты; Производственная (преддипломная) практика.</w:t>
      </w:r>
    </w:p>
    <w:p w:rsidR="00AF7A5E" w:rsidRPr="00AF7A5E" w:rsidRDefault="00AF7A5E" w:rsidP="00804441">
      <w:pPr>
        <w:tabs>
          <w:tab w:val="left" w:leader="underscore" w:pos="10206"/>
        </w:tabs>
        <w:jc w:val="both"/>
      </w:pPr>
    </w:p>
    <w:p w:rsidR="00804441" w:rsidRDefault="00804441" w:rsidP="00804441">
      <w:pPr>
        <w:jc w:val="both"/>
        <w:rPr>
          <w:b/>
        </w:rPr>
      </w:pPr>
      <w:r>
        <w:rPr>
          <w:b/>
        </w:rPr>
        <w:t>3. Структура и содержание дисциплины:</w:t>
      </w:r>
    </w:p>
    <w:p w:rsidR="00804441" w:rsidRDefault="00804441" w:rsidP="00804441">
      <w:pPr>
        <w:jc w:val="both"/>
      </w:pPr>
      <w:r>
        <w:tab/>
      </w:r>
    </w:p>
    <w:p w:rsidR="00804441" w:rsidRDefault="00804441" w:rsidP="00AF7A5E">
      <w:pPr>
        <w:tabs>
          <w:tab w:val="left" w:pos="4395"/>
        </w:tabs>
        <w:ind w:firstLine="709"/>
        <w:jc w:val="both"/>
      </w:pPr>
      <w:r>
        <w:t>Общая трудоемкость дисциплины</w:t>
      </w:r>
      <w:r w:rsidR="00AF7A5E">
        <w:t xml:space="preserve"> </w:t>
      </w:r>
      <w:r w:rsidR="00AF7A5E" w:rsidRPr="00621D0C">
        <w:t>5</w:t>
      </w:r>
      <w:r w:rsidR="00AF7A5E">
        <w:t xml:space="preserve"> </w:t>
      </w:r>
      <w:r>
        <w:t>зачетны</w:t>
      </w:r>
      <w:r w:rsidR="00AF7A5E">
        <w:t>х</w:t>
      </w:r>
      <w:r>
        <w:t xml:space="preserve"> единиц</w:t>
      </w:r>
      <w:r w:rsidR="00AF7A5E">
        <w:t>, 180 часов</w:t>
      </w:r>
    </w:p>
    <w:p w:rsidR="00AF7A5E" w:rsidRDefault="00AF7A5E" w:rsidP="00AF7A5E">
      <w:pPr>
        <w:tabs>
          <w:tab w:val="left" w:pos="4395"/>
        </w:tabs>
        <w:ind w:firstLine="709"/>
        <w:jc w:val="both"/>
      </w:pPr>
    </w:p>
    <w:p w:rsidR="00804441" w:rsidRPr="00AF7A5E" w:rsidRDefault="00804441" w:rsidP="00804441">
      <w:r w:rsidRPr="00AF7A5E">
        <w:t>3.1. Объем дисциплины и виды учебной работы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3"/>
        <w:gridCol w:w="708"/>
        <w:gridCol w:w="851"/>
        <w:gridCol w:w="709"/>
        <w:gridCol w:w="708"/>
        <w:gridCol w:w="709"/>
        <w:gridCol w:w="709"/>
        <w:gridCol w:w="549"/>
        <w:gridCol w:w="709"/>
        <w:gridCol w:w="585"/>
        <w:gridCol w:w="973"/>
        <w:gridCol w:w="586"/>
        <w:gridCol w:w="567"/>
      </w:tblGrid>
      <w:tr w:rsidR="00804441" w:rsidRPr="00AF7A5E" w:rsidTr="00AF7A5E">
        <w:trPr>
          <w:trHeight w:val="630"/>
        </w:trPr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04441" w:rsidRPr="00AF7A5E" w:rsidRDefault="00804441">
            <w:pPr>
              <w:ind w:left="113" w:right="113"/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Семестр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04441" w:rsidRPr="00AF7A5E" w:rsidRDefault="00804441">
            <w:pPr>
              <w:ind w:left="113" w:right="113"/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Всего часов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04441" w:rsidRPr="00AF7A5E" w:rsidRDefault="00804441">
            <w:pPr>
              <w:ind w:left="113" w:right="113"/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Итого контактные часы</w:t>
            </w:r>
          </w:p>
        </w:tc>
        <w:tc>
          <w:tcPr>
            <w:tcW w:w="33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В том числе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04441" w:rsidRPr="00AF7A5E" w:rsidRDefault="00804441">
            <w:pPr>
              <w:ind w:left="113" w:right="113"/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СРС</w:t>
            </w:r>
          </w:p>
        </w:tc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04441" w:rsidRPr="00AF7A5E" w:rsidRDefault="00804441">
            <w:pPr>
              <w:ind w:left="113" w:right="113"/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Контроль</w:t>
            </w:r>
          </w:p>
        </w:tc>
        <w:tc>
          <w:tcPr>
            <w:tcW w:w="9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Контр</w:t>
            </w:r>
          </w:p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раб, РГР, КР, КП</w:t>
            </w:r>
          </w:p>
        </w:tc>
        <w:tc>
          <w:tcPr>
            <w:tcW w:w="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04441" w:rsidRPr="00AF7A5E" w:rsidRDefault="00804441">
            <w:pPr>
              <w:ind w:left="113" w:right="113"/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04441" w:rsidRPr="00AF7A5E" w:rsidRDefault="00804441">
            <w:pPr>
              <w:ind w:left="113" w:right="113"/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Зачет</w:t>
            </w:r>
          </w:p>
        </w:tc>
      </w:tr>
      <w:tr w:rsidR="00804441" w:rsidRPr="00AF7A5E" w:rsidTr="00AF7A5E">
        <w:trPr>
          <w:trHeight w:val="953"/>
        </w:trPr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Лек.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Лаб.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Пр.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ИЗ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АК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9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F7A5E" w:rsidRDefault="00804441">
            <w:pPr>
              <w:rPr>
                <w:color w:val="000000"/>
                <w:sz w:val="20"/>
                <w:szCs w:val="20"/>
              </w:rPr>
            </w:pPr>
          </w:p>
        </w:tc>
      </w:tr>
      <w:tr w:rsidR="00804441" w:rsidRPr="00AF7A5E" w:rsidTr="00AF7A5E">
        <w:tc>
          <w:tcPr>
            <w:tcW w:w="935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очное обучение</w:t>
            </w:r>
          </w:p>
        </w:tc>
      </w:tr>
      <w:tr w:rsidR="00804441" w:rsidRPr="00AF7A5E" w:rsidTr="00AF7A5E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621D0C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621D0C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3</w:t>
            </w:r>
            <w:r w:rsidRPr="00AF7A5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3</w:t>
            </w:r>
            <w:r w:rsidRPr="00AF7A5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621D0C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81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27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-</w:t>
            </w:r>
          </w:p>
        </w:tc>
      </w:tr>
      <w:tr w:rsidR="000C0D75" w:rsidRPr="00AF7A5E" w:rsidTr="00AF7A5E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D75" w:rsidRPr="00AF7A5E" w:rsidRDefault="000C0D7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D75" w:rsidRPr="00AF7A5E" w:rsidRDefault="00621D0C" w:rsidP="005736E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180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D75" w:rsidRPr="00AF7A5E" w:rsidRDefault="000C0D75" w:rsidP="005736E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72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D75" w:rsidRPr="00AF7A5E" w:rsidRDefault="000C0D75" w:rsidP="005736E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  <w:lang w:val="en-US"/>
              </w:rPr>
              <w:t>3</w:t>
            </w:r>
            <w:r w:rsidRPr="00AF7A5E">
              <w:rPr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D75" w:rsidRPr="00AF7A5E" w:rsidRDefault="000C0D75" w:rsidP="005736EE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b/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D75" w:rsidRPr="00AF7A5E" w:rsidRDefault="000C0D75" w:rsidP="005736E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  <w:lang w:val="en-US"/>
              </w:rPr>
              <w:t>3</w:t>
            </w:r>
            <w:r w:rsidRPr="00AF7A5E">
              <w:rPr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D75" w:rsidRPr="00AF7A5E" w:rsidRDefault="000C0D75" w:rsidP="005736EE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b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D75" w:rsidRPr="00AF7A5E" w:rsidRDefault="000C0D75" w:rsidP="005736EE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b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D75" w:rsidRPr="00AF7A5E" w:rsidRDefault="00621D0C" w:rsidP="005736E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81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D75" w:rsidRPr="00AF7A5E" w:rsidRDefault="000C0D75" w:rsidP="005736EE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b/>
                <w:color w:val="000000"/>
                <w:sz w:val="20"/>
                <w:szCs w:val="20"/>
                <w:lang w:val="en-US"/>
              </w:rPr>
              <w:t>27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D75" w:rsidRPr="00AF7A5E" w:rsidRDefault="000C0D75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b/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D75" w:rsidRPr="00AF7A5E" w:rsidRDefault="000C0D75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b/>
                <w:color w:val="000000"/>
                <w:sz w:val="20"/>
                <w:szCs w:val="20"/>
                <w:lang w:val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D75" w:rsidRPr="00AF7A5E" w:rsidRDefault="000C0D75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b/>
                <w:color w:val="000000"/>
                <w:sz w:val="20"/>
                <w:szCs w:val="20"/>
                <w:lang w:val="en-US"/>
              </w:rPr>
              <w:t>-</w:t>
            </w:r>
          </w:p>
        </w:tc>
      </w:tr>
      <w:tr w:rsidR="00804441" w:rsidRPr="00AF7A5E" w:rsidTr="00AF7A5E">
        <w:tc>
          <w:tcPr>
            <w:tcW w:w="935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AF7A5E" w:rsidRDefault="00804441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заочное обучение</w:t>
            </w:r>
          </w:p>
        </w:tc>
      </w:tr>
      <w:tr w:rsidR="002D42B6" w:rsidRPr="00AF7A5E" w:rsidTr="00AF7A5E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 w:rsidP="00AF7A5E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 w:rsidP="000C0D75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 w:rsidP="00AF7A5E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 w:rsidP="005736EE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sz w:val="20"/>
                <w:szCs w:val="20"/>
              </w:rPr>
              <w:t>156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F7A5E">
              <w:rPr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Контр</w:t>
            </w:r>
            <w:r w:rsidR="00AF7A5E">
              <w:rPr>
                <w:color w:val="000000"/>
                <w:sz w:val="20"/>
                <w:szCs w:val="20"/>
              </w:rPr>
              <w:t xml:space="preserve">. </w:t>
            </w:r>
            <w:r w:rsidRPr="00AF7A5E">
              <w:rPr>
                <w:color w:val="000000"/>
                <w:sz w:val="20"/>
                <w:szCs w:val="20"/>
              </w:rPr>
              <w:t>раб.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color w:val="000000"/>
                <w:sz w:val="20"/>
                <w:szCs w:val="20"/>
              </w:rPr>
            </w:pPr>
            <w:r w:rsidRPr="00AF7A5E">
              <w:rPr>
                <w:color w:val="000000"/>
                <w:sz w:val="20"/>
                <w:szCs w:val="20"/>
              </w:rPr>
              <w:t>-</w:t>
            </w:r>
          </w:p>
        </w:tc>
      </w:tr>
      <w:tr w:rsidR="002D42B6" w:rsidRPr="00AF7A5E" w:rsidTr="00AF7A5E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 w:rsidP="00AF7A5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180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 w:rsidP="000C0D7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 w:rsidP="00AF7A5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 w:rsidP="005736E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sz w:val="20"/>
                <w:szCs w:val="20"/>
              </w:rPr>
              <w:t>156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Конт</w:t>
            </w:r>
            <w:r w:rsidR="00AF7A5E">
              <w:rPr>
                <w:b/>
                <w:color w:val="000000"/>
                <w:sz w:val="20"/>
                <w:szCs w:val="20"/>
              </w:rPr>
              <w:t xml:space="preserve">. </w:t>
            </w:r>
            <w:r w:rsidRPr="00AF7A5E">
              <w:rPr>
                <w:b/>
                <w:color w:val="000000"/>
                <w:sz w:val="20"/>
                <w:szCs w:val="20"/>
              </w:rPr>
              <w:t>раб.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2B6" w:rsidRPr="00AF7A5E" w:rsidRDefault="002D42B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F7A5E">
              <w:rPr>
                <w:b/>
                <w:color w:val="000000"/>
                <w:sz w:val="20"/>
                <w:szCs w:val="20"/>
              </w:rPr>
              <w:t>-</w:t>
            </w:r>
          </w:p>
        </w:tc>
      </w:tr>
    </w:tbl>
    <w:p w:rsidR="00804441" w:rsidRDefault="00804441" w:rsidP="00804441">
      <w:pPr>
        <w:jc w:val="both"/>
      </w:pPr>
    </w:p>
    <w:p w:rsidR="00804441" w:rsidRDefault="00804441" w:rsidP="00804441">
      <w:pPr>
        <w:jc w:val="both"/>
      </w:pPr>
    </w:p>
    <w:p w:rsidR="00804441" w:rsidRDefault="00804441" w:rsidP="00804441">
      <w:pPr>
        <w:sectPr w:rsidR="00804441" w:rsidSect="00804441">
          <w:type w:val="continuous"/>
          <w:pgSz w:w="11906" w:h="16838"/>
          <w:pgMar w:top="1134" w:right="851" w:bottom="1134" w:left="1701" w:header="567" w:footer="510" w:gutter="0"/>
          <w:cols w:space="720"/>
        </w:sectPr>
      </w:pPr>
    </w:p>
    <w:p w:rsidR="00804441" w:rsidRPr="00C0105E" w:rsidRDefault="00804441" w:rsidP="00804441">
      <w:pPr>
        <w:widowControl w:val="0"/>
      </w:pPr>
      <w:r w:rsidRPr="00C0105E">
        <w:lastRenderedPageBreak/>
        <w:t>3.1.1</w:t>
      </w:r>
      <w:r w:rsidRPr="00C0105E">
        <w:rPr>
          <w:i/>
        </w:rPr>
        <w:t>.</w:t>
      </w:r>
      <w:r w:rsidRPr="00C0105E">
        <w:t xml:space="preserve"> Объем часов и зачетных единиц по дисциплине </w:t>
      </w:r>
    </w:p>
    <w:tbl>
      <w:tblPr>
        <w:tblW w:w="15210" w:type="dxa"/>
        <w:tblInd w:w="-77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1E0" w:firstRow="1" w:lastRow="1" w:firstColumn="1" w:lastColumn="1" w:noHBand="0" w:noVBand="0"/>
      </w:tblPr>
      <w:tblGrid>
        <w:gridCol w:w="3467"/>
        <w:gridCol w:w="850"/>
        <w:gridCol w:w="1963"/>
        <w:gridCol w:w="992"/>
        <w:gridCol w:w="992"/>
        <w:gridCol w:w="993"/>
        <w:gridCol w:w="872"/>
        <w:gridCol w:w="829"/>
        <w:gridCol w:w="850"/>
        <w:gridCol w:w="851"/>
        <w:gridCol w:w="850"/>
        <w:gridCol w:w="851"/>
        <w:gridCol w:w="850"/>
      </w:tblGrid>
      <w:tr w:rsidR="00804441" w:rsidRPr="008D7A70" w:rsidTr="00AD5A06">
        <w:tc>
          <w:tcPr>
            <w:tcW w:w="3467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widowControl w:val="0"/>
              <w:jc w:val="center"/>
              <w:rPr>
                <w:bCs/>
                <w:color w:val="000000"/>
                <w:sz w:val="20"/>
                <w:szCs w:val="20"/>
              </w:rPr>
            </w:pPr>
            <w:r w:rsidRPr="008D7A70">
              <w:rPr>
                <w:bCs/>
                <w:color w:val="000000"/>
                <w:sz w:val="20"/>
                <w:szCs w:val="20"/>
              </w:rPr>
              <w:t>Наименование раздела (модуля)</w:t>
            </w:r>
          </w:p>
          <w:p w:rsidR="00804441" w:rsidRPr="008D7A70" w:rsidRDefault="00804441" w:rsidP="00C0105E">
            <w:pPr>
              <w:widowControl w:val="0"/>
              <w:jc w:val="center"/>
              <w:rPr>
                <w:rFonts w:eastAsia="Arial Unicode MS"/>
                <w:bCs/>
                <w:color w:val="000000"/>
                <w:sz w:val="20"/>
                <w:szCs w:val="20"/>
              </w:rPr>
            </w:pPr>
            <w:r w:rsidRPr="008D7A70">
              <w:rPr>
                <w:bCs/>
                <w:color w:val="000000"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Всего часов</w:t>
            </w:r>
          </w:p>
        </w:tc>
        <w:tc>
          <w:tcPr>
            <w:tcW w:w="1963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70582C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Формируемые</w:t>
            </w:r>
            <w:r w:rsidR="0070582C" w:rsidRPr="008D7A70">
              <w:rPr>
                <w:color w:val="000000"/>
                <w:sz w:val="20"/>
                <w:szCs w:val="20"/>
              </w:rPr>
              <w:t xml:space="preserve"> </w:t>
            </w:r>
            <w:r w:rsidRPr="008D7A70">
              <w:rPr>
                <w:color w:val="000000"/>
                <w:sz w:val="20"/>
                <w:szCs w:val="20"/>
              </w:rPr>
              <w:t>компетенции</w:t>
            </w:r>
          </w:p>
        </w:tc>
        <w:tc>
          <w:tcPr>
            <w:tcW w:w="1984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ind w:left="-108" w:right="-108"/>
              <w:jc w:val="center"/>
              <w:rPr>
                <w:bCs/>
                <w:color w:val="000000"/>
                <w:sz w:val="20"/>
                <w:szCs w:val="20"/>
                <w:lang w:val="en-US"/>
              </w:rPr>
            </w:pPr>
            <w:r w:rsidRPr="008D7A70">
              <w:rPr>
                <w:bCs/>
                <w:color w:val="000000"/>
                <w:sz w:val="20"/>
                <w:szCs w:val="20"/>
              </w:rPr>
              <w:t>Аудиторные</w:t>
            </w:r>
          </w:p>
          <w:p w:rsidR="00804441" w:rsidRPr="008D7A70" w:rsidRDefault="00804441" w:rsidP="00C0105E">
            <w:pPr>
              <w:ind w:left="-108" w:right="-108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8D7A70">
              <w:rPr>
                <w:bCs/>
                <w:color w:val="000000"/>
                <w:sz w:val="20"/>
                <w:szCs w:val="20"/>
              </w:rPr>
              <w:t>занятия</w:t>
            </w:r>
          </w:p>
        </w:tc>
        <w:tc>
          <w:tcPr>
            <w:tcW w:w="5245" w:type="dxa"/>
            <w:gridSpan w:val="6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В том числе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СРС</w:t>
            </w:r>
          </w:p>
        </w:tc>
      </w:tr>
      <w:tr w:rsidR="00804441" w:rsidRPr="008D7A70" w:rsidTr="00AD5A06">
        <w:tc>
          <w:tcPr>
            <w:tcW w:w="346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rFonts w:eastAsia="Arial Unicode MS"/>
                <w:bCs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63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очная</w:t>
            </w:r>
          </w:p>
        </w:tc>
        <w:tc>
          <w:tcPr>
            <w:tcW w:w="992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ind w:right="-108"/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заочная</w:t>
            </w:r>
          </w:p>
        </w:tc>
        <w:tc>
          <w:tcPr>
            <w:tcW w:w="1865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лекции</w:t>
            </w:r>
          </w:p>
        </w:tc>
        <w:tc>
          <w:tcPr>
            <w:tcW w:w="1679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практические</w:t>
            </w:r>
          </w:p>
        </w:tc>
        <w:tc>
          <w:tcPr>
            <w:tcW w:w="1701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лабораторные</w:t>
            </w:r>
          </w:p>
        </w:tc>
        <w:tc>
          <w:tcPr>
            <w:tcW w:w="1701" w:type="dxa"/>
            <w:gridSpan w:val="2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4441" w:rsidRPr="008D7A70" w:rsidTr="00AD5A06">
        <w:tc>
          <w:tcPr>
            <w:tcW w:w="346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rFonts w:eastAsia="Arial Unicode MS"/>
                <w:bCs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63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ind w:right="-175"/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очная</w:t>
            </w:r>
          </w:p>
        </w:tc>
        <w:tc>
          <w:tcPr>
            <w:tcW w:w="8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ind w:right="-108"/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заочная</w:t>
            </w:r>
          </w:p>
        </w:tc>
        <w:tc>
          <w:tcPr>
            <w:tcW w:w="8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очная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ind w:right="-108"/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заочная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ind w:right="-129"/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очная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ind w:right="-108"/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заочная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очная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D7A70" w:rsidRDefault="00804441" w:rsidP="00C0105E">
            <w:pPr>
              <w:ind w:right="-108"/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заочная</w:t>
            </w:r>
          </w:p>
        </w:tc>
      </w:tr>
      <w:tr w:rsidR="008D7A70" w:rsidRPr="008D7A70" w:rsidTr="00AD5A06">
        <w:tc>
          <w:tcPr>
            <w:tcW w:w="34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 xml:space="preserve">Темы лекционных занятий. 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34/6</w:t>
            </w:r>
          </w:p>
        </w:tc>
        <w:tc>
          <w:tcPr>
            <w:tcW w:w="1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ПК-2, ПК-3, ПК-6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34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10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34</w:t>
            </w:r>
          </w:p>
        </w:tc>
        <w:tc>
          <w:tcPr>
            <w:tcW w:w="8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10</w:t>
            </w:r>
          </w:p>
        </w:tc>
        <w:tc>
          <w:tcPr>
            <w:tcW w:w="8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</w:tr>
      <w:tr w:rsidR="008D7A70" w:rsidRPr="008D7A70" w:rsidTr="00AD5A06">
        <w:tc>
          <w:tcPr>
            <w:tcW w:w="34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Темы СРС.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8D7A70">
              <w:rPr>
                <w:color w:val="000000"/>
                <w:sz w:val="20"/>
                <w:szCs w:val="20"/>
              </w:rPr>
              <w:t>81/236</w:t>
            </w:r>
          </w:p>
          <w:p w:rsidR="008D7A70" w:rsidRPr="008D7A70" w:rsidRDefault="008D7A70" w:rsidP="008D7A70">
            <w:pPr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ПК-2, ПК-3, ПК-6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81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156</w:t>
            </w:r>
          </w:p>
        </w:tc>
      </w:tr>
      <w:tr w:rsidR="008D7A70" w:rsidRPr="008D7A70" w:rsidTr="00AD5A06">
        <w:tc>
          <w:tcPr>
            <w:tcW w:w="34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 xml:space="preserve">Темы практических занятий. 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34/6</w:t>
            </w:r>
          </w:p>
        </w:tc>
        <w:tc>
          <w:tcPr>
            <w:tcW w:w="1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color w:val="000000"/>
                <w:sz w:val="20"/>
                <w:szCs w:val="20"/>
              </w:rPr>
            </w:pPr>
            <w:r w:rsidRPr="008D7A70">
              <w:rPr>
                <w:color w:val="000000"/>
                <w:sz w:val="20"/>
                <w:szCs w:val="20"/>
              </w:rPr>
              <w:t>ПК-2, ПК-3, ПК-6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34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10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34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sz w:val="20"/>
                <w:szCs w:val="20"/>
              </w:rPr>
            </w:pPr>
            <w:r w:rsidRPr="008D7A70">
              <w:rPr>
                <w:sz w:val="20"/>
                <w:szCs w:val="20"/>
              </w:rPr>
              <w:t>-</w:t>
            </w:r>
          </w:p>
        </w:tc>
      </w:tr>
      <w:tr w:rsidR="008D7A70" w:rsidRPr="008D7A70" w:rsidTr="00AD5A06">
        <w:tc>
          <w:tcPr>
            <w:tcW w:w="34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snapToGrid w:val="0"/>
              <w:rPr>
                <w:b/>
                <w:color w:val="000000"/>
                <w:sz w:val="20"/>
                <w:szCs w:val="20"/>
              </w:rPr>
            </w:pPr>
            <w:r w:rsidRPr="008D7A70">
              <w:rPr>
                <w:b/>
                <w:color w:val="000000"/>
                <w:sz w:val="20"/>
                <w:szCs w:val="20"/>
              </w:rPr>
              <w:t>Индивидуальные занятия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8D7A70">
              <w:rPr>
                <w:b/>
                <w:color w:val="000000"/>
                <w:sz w:val="20"/>
                <w:szCs w:val="20"/>
              </w:rPr>
              <w:t>2</w:t>
            </w:r>
            <w:r w:rsidRPr="008D7A70">
              <w:rPr>
                <w:b/>
                <w:color w:val="000000"/>
                <w:sz w:val="20"/>
                <w:szCs w:val="20"/>
                <w:lang w:val="en-US"/>
              </w:rPr>
              <w:t>/2</w:t>
            </w:r>
          </w:p>
        </w:tc>
        <w:tc>
          <w:tcPr>
            <w:tcW w:w="1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-</w:t>
            </w:r>
          </w:p>
        </w:tc>
      </w:tr>
      <w:tr w:rsidR="008D7A70" w:rsidRPr="008D7A70" w:rsidTr="00AD5A06">
        <w:tc>
          <w:tcPr>
            <w:tcW w:w="34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snapToGrid w:val="0"/>
              <w:rPr>
                <w:b/>
                <w:color w:val="000000"/>
                <w:sz w:val="20"/>
                <w:szCs w:val="20"/>
              </w:rPr>
            </w:pPr>
            <w:r w:rsidRPr="008D7A70">
              <w:rPr>
                <w:b/>
                <w:color w:val="000000"/>
                <w:sz w:val="20"/>
                <w:szCs w:val="20"/>
              </w:rPr>
              <w:t>АК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8D7A70">
              <w:rPr>
                <w:b/>
                <w:color w:val="000000"/>
                <w:sz w:val="20"/>
                <w:szCs w:val="20"/>
              </w:rPr>
              <w:t>2</w:t>
            </w:r>
            <w:r w:rsidRPr="008D7A70">
              <w:rPr>
                <w:b/>
                <w:color w:val="000000"/>
                <w:sz w:val="20"/>
                <w:szCs w:val="20"/>
                <w:lang w:val="en-US"/>
              </w:rPr>
              <w:t>/2</w:t>
            </w:r>
          </w:p>
        </w:tc>
        <w:tc>
          <w:tcPr>
            <w:tcW w:w="1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suppressAutoHyphens/>
              <w:snapToGrid w:val="0"/>
              <w:jc w:val="center"/>
              <w:rPr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D7A70" w:rsidRPr="008D7A70" w:rsidTr="00AD5A06">
        <w:tc>
          <w:tcPr>
            <w:tcW w:w="34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snapToGrid w:val="0"/>
              <w:rPr>
                <w:b/>
                <w:color w:val="000000"/>
                <w:sz w:val="20"/>
                <w:szCs w:val="20"/>
              </w:rPr>
            </w:pPr>
            <w:r w:rsidRPr="008D7A70">
              <w:rPr>
                <w:b/>
                <w:color w:val="000000"/>
                <w:sz w:val="20"/>
                <w:szCs w:val="20"/>
              </w:rPr>
              <w:t>Контроль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8D7A70">
              <w:rPr>
                <w:b/>
                <w:color w:val="000000"/>
                <w:sz w:val="20"/>
                <w:szCs w:val="20"/>
              </w:rPr>
              <w:t>27</w:t>
            </w:r>
            <w:r w:rsidRPr="008D7A70">
              <w:rPr>
                <w:b/>
                <w:color w:val="000000"/>
                <w:sz w:val="20"/>
                <w:szCs w:val="20"/>
                <w:lang w:val="en-US"/>
              </w:rPr>
              <w:t>/-</w:t>
            </w:r>
          </w:p>
        </w:tc>
        <w:tc>
          <w:tcPr>
            <w:tcW w:w="1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suppressAutoHyphens/>
              <w:snapToGrid w:val="0"/>
              <w:jc w:val="center"/>
              <w:rPr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D7A70" w:rsidRPr="008D7A70" w:rsidTr="00AD5A06">
        <w:tc>
          <w:tcPr>
            <w:tcW w:w="34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snapToGrid w:val="0"/>
              <w:rPr>
                <w:b/>
                <w:color w:val="000000"/>
                <w:sz w:val="20"/>
                <w:szCs w:val="20"/>
              </w:rPr>
            </w:pPr>
            <w:r w:rsidRPr="008D7A70">
              <w:rPr>
                <w:b/>
                <w:color w:val="000000"/>
                <w:sz w:val="20"/>
                <w:szCs w:val="20"/>
              </w:rPr>
              <w:t>Всего часов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D7A70">
              <w:rPr>
                <w:b/>
                <w:color w:val="000000"/>
                <w:sz w:val="20"/>
                <w:szCs w:val="20"/>
              </w:rPr>
              <w:t>180</w:t>
            </w:r>
          </w:p>
        </w:tc>
        <w:tc>
          <w:tcPr>
            <w:tcW w:w="1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suppressAutoHyphens/>
              <w:snapToGrid w:val="0"/>
              <w:rPr>
                <w:b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72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8D7A70">
              <w:rPr>
                <w:b/>
                <w:sz w:val="20"/>
                <w:szCs w:val="20"/>
              </w:rPr>
              <w:t>24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34</w:t>
            </w:r>
          </w:p>
        </w:tc>
        <w:tc>
          <w:tcPr>
            <w:tcW w:w="8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8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34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</w:rPr>
            </w:pPr>
            <w:r w:rsidRPr="008D7A70">
              <w:rPr>
                <w:b/>
                <w:sz w:val="20"/>
                <w:szCs w:val="20"/>
              </w:rPr>
              <w:t>81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8D7A70">
              <w:rPr>
                <w:b/>
                <w:sz w:val="20"/>
                <w:szCs w:val="20"/>
              </w:rPr>
              <w:t>156</w:t>
            </w:r>
          </w:p>
        </w:tc>
      </w:tr>
      <w:tr w:rsidR="008D7A70" w:rsidRPr="008D7A70" w:rsidTr="00AD5A06">
        <w:tc>
          <w:tcPr>
            <w:tcW w:w="34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snapToGrid w:val="0"/>
              <w:rPr>
                <w:b/>
                <w:color w:val="000000"/>
                <w:sz w:val="20"/>
                <w:szCs w:val="20"/>
              </w:rPr>
            </w:pPr>
            <w:r w:rsidRPr="008D7A70">
              <w:rPr>
                <w:b/>
                <w:color w:val="000000"/>
                <w:sz w:val="20"/>
                <w:szCs w:val="20"/>
              </w:rPr>
              <w:t>Зачетных единиц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D7A70" w:rsidRPr="008D7A70" w:rsidRDefault="008D7A70" w:rsidP="008D7A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D7A70">
              <w:rPr>
                <w:b/>
                <w:color w:val="000000"/>
                <w:sz w:val="20"/>
                <w:szCs w:val="20"/>
              </w:rPr>
              <w:t>5</w:t>
            </w:r>
          </w:p>
        </w:tc>
        <w:tc>
          <w:tcPr>
            <w:tcW w:w="1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suppressAutoHyphens/>
              <w:snapToGrid w:val="0"/>
              <w:rPr>
                <w:b/>
                <w:color w:val="000000"/>
                <w:sz w:val="20"/>
                <w:szCs w:val="20"/>
                <w:lang w:eastAsia="ar-SA"/>
              </w:rPr>
            </w:pP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8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8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D7A70" w:rsidRPr="008D7A70" w:rsidRDefault="008D7A70" w:rsidP="008D7A70">
            <w:pPr>
              <w:rPr>
                <w:b/>
                <w:color w:val="000000"/>
                <w:sz w:val="20"/>
                <w:szCs w:val="20"/>
              </w:rPr>
            </w:pPr>
          </w:p>
        </w:tc>
      </w:tr>
    </w:tbl>
    <w:p w:rsidR="00804441" w:rsidRDefault="00804441" w:rsidP="00804441">
      <w:pPr>
        <w:widowControl w:val="0"/>
        <w:rPr>
          <w:b/>
        </w:rPr>
      </w:pPr>
    </w:p>
    <w:p w:rsidR="00804441" w:rsidRDefault="00804441" w:rsidP="00804441">
      <w:pPr>
        <w:rPr>
          <w:b/>
        </w:rPr>
      </w:pPr>
    </w:p>
    <w:p w:rsidR="00804441" w:rsidRDefault="00804441" w:rsidP="00804441">
      <w:pPr>
        <w:jc w:val="both"/>
      </w:pPr>
    </w:p>
    <w:p w:rsidR="00804441" w:rsidRDefault="00804441" w:rsidP="00804441">
      <w:pPr>
        <w:sectPr w:rsidR="00804441">
          <w:pgSz w:w="16838" w:h="11906" w:orient="landscape"/>
          <w:pgMar w:top="1134" w:right="851" w:bottom="1134" w:left="1701" w:header="567" w:footer="510" w:gutter="0"/>
          <w:cols w:space="720"/>
        </w:sectPr>
      </w:pPr>
    </w:p>
    <w:p w:rsidR="00804441" w:rsidRPr="00C0105E" w:rsidRDefault="00804441" w:rsidP="00804441">
      <w:pPr>
        <w:jc w:val="both"/>
      </w:pPr>
      <w:r w:rsidRPr="00C0105E"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472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2575"/>
        <w:gridCol w:w="3949"/>
        <w:gridCol w:w="993"/>
        <w:gridCol w:w="991"/>
      </w:tblGrid>
      <w:tr w:rsidR="00804441" w:rsidRPr="00C0105E" w:rsidTr="0070582C">
        <w:trPr>
          <w:cantSplit/>
        </w:trPr>
        <w:tc>
          <w:tcPr>
            <w:tcW w:w="96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№ темы</w:t>
            </w:r>
          </w:p>
        </w:tc>
        <w:tc>
          <w:tcPr>
            <w:tcW w:w="2575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394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984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Количество часов</w:t>
            </w:r>
          </w:p>
        </w:tc>
      </w:tr>
      <w:tr w:rsidR="00804441" w:rsidRPr="00C0105E" w:rsidTr="0070582C">
        <w:trPr>
          <w:cantSplit/>
        </w:trPr>
        <w:tc>
          <w:tcPr>
            <w:tcW w:w="96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75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rPr>
                <w:sz w:val="20"/>
                <w:szCs w:val="20"/>
              </w:rPr>
            </w:pPr>
          </w:p>
        </w:tc>
        <w:tc>
          <w:tcPr>
            <w:tcW w:w="394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Очное</w:t>
            </w:r>
          </w:p>
        </w:tc>
        <w:tc>
          <w:tcPr>
            <w:tcW w:w="99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Заочное</w:t>
            </w:r>
          </w:p>
        </w:tc>
      </w:tr>
      <w:tr w:rsidR="00804441" w:rsidRPr="00C0105E" w:rsidTr="0070582C">
        <w:trPr>
          <w:trHeight w:val="459"/>
        </w:trPr>
        <w:tc>
          <w:tcPr>
            <w:tcW w:w="9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1</w:t>
            </w:r>
          </w:p>
        </w:tc>
        <w:tc>
          <w:tcPr>
            <w:tcW w:w="25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shd w:val="clear" w:color="auto" w:fill="FFFFFF"/>
              <w:snapToGrid w:val="0"/>
              <w:rPr>
                <w:color w:val="000000"/>
                <w:sz w:val="20"/>
                <w:szCs w:val="20"/>
              </w:rPr>
            </w:pPr>
            <w:r w:rsidRPr="00C0105E">
              <w:rPr>
                <w:color w:val="000000"/>
                <w:sz w:val="20"/>
                <w:szCs w:val="20"/>
              </w:rPr>
              <w:t>Введение.</w:t>
            </w:r>
          </w:p>
        </w:tc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Предмет, задачи курса. Система делопроизводства государственной службы. Органы государственного и муниципального управления.</w:t>
            </w:r>
          </w:p>
          <w:p w:rsidR="00804441" w:rsidRPr="00C0105E" w:rsidRDefault="00804441" w:rsidP="00C0105E">
            <w:pPr>
              <w:jc w:val="both"/>
              <w:rPr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Структура законодательной и нормативно-методической базы делопроизводства в системе государственной и муниципальной службы. Законодательные акты, регулирующие прохождение государственной и муниципальной службы и ведения делопроизводства.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4</w:t>
            </w:r>
          </w:p>
        </w:tc>
        <w:tc>
          <w:tcPr>
            <w:tcW w:w="99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445EE0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1</w:t>
            </w:r>
          </w:p>
        </w:tc>
      </w:tr>
      <w:tr w:rsidR="00804441" w:rsidRPr="00C0105E" w:rsidTr="0070582C">
        <w:trPr>
          <w:trHeight w:val="536"/>
        </w:trPr>
        <w:tc>
          <w:tcPr>
            <w:tcW w:w="9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2</w:t>
            </w:r>
          </w:p>
        </w:tc>
        <w:tc>
          <w:tcPr>
            <w:tcW w:w="25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shd w:val="clear" w:color="auto" w:fill="FFFFFF"/>
              <w:snapToGrid w:val="0"/>
              <w:rPr>
                <w:color w:val="000000"/>
                <w:sz w:val="20"/>
                <w:szCs w:val="20"/>
              </w:rPr>
            </w:pPr>
            <w:r w:rsidRPr="00C0105E">
              <w:rPr>
                <w:color w:val="000000"/>
                <w:sz w:val="20"/>
                <w:szCs w:val="20"/>
              </w:rPr>
              <w:t>Основы документирования управленческой информации</w:t>
            </w:r>
          </w:p>
        </w:tc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Понятия «государственное управление», «информация», «носитель информации», «единая коммуникационная сеть», «информационное поле». Основные понятия документационного обеспечения управления: «делопроизводство», «документирование», «документ», «юридическая сила документа», «организация работы с документами», «документооборот».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Этапы подготовки и правила принятия нормативно-правовых актов в органах государственной власти.</w:t>
            </w:r>
          </w:p>
          <w:p w:rsidR="00804441" w:rsidRPr="00C0105E" w:rsidRDefault="00804441" w:rsidP="00C0105E">
            <w:pPr>
              <w:jc w:val="both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Понятие государственной системы документационного обеспечения управления (ГСДОУ). Цели и задачи создания унифицированных систем документации. Понятие унифицированной системы документации (УСД). Цели и задачи создания унифицированных систем документации. Унифицированная система организационно-распорядительной документации (УСОРД).</w:t>
            </w:r>
          </w:p>
          <w:p w:rsidR="00804441" w:rsidRPr="00C0105E" w:rsidRDefault="00804441" w:rsidP="00C0105E">
            <w:pPr>
              <w:jc w:val="both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Классификация и группировка управленческих документов по способу документирования, содержанию, характеру изложения, языку, источнику поступления, уровню юридической регламентации, стадиям создания, уровню гласности, срокам хранения и другим параметрам.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4</w:t>
            </w:r>
          </w:p>
        </w:tc>
        <w:tc>
          <w:tcPr>
            <w:tcW w:w="99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445EE0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1</w:t>
            </w:r>
          </w:p>
        </w:tc>
      </w:tr>
      <w:tr w:rsidR="00804441" w:rsidRPr="00C0105E" w:rsidTr="0070582C">
        <w:trPr>
          <w:trHeight w:val="530"/>
        </w:trPr>
        <w:tc>
          <w:tcPr>
            <w:tcW w:w="9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3</w:t>
            </w:r>
          </w:p>
        </w:tc>
        <w:tc>
          <w:tcPr>
            <w:tcW w:w="25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shd w:val="clear" w:color="auto" w:fill="FFFFFF"/>
              <w:snapToGrid w:val="0"/>
              <w:rPr>
                <w:color w:val="000000"/>
                <w:sz w:val="20"/>
                <w:szCs w:val="20"/>
              </w:rPr>
            </w:pPr>
            <w:r w:rsidRPr="00C0105E">
              <w:rPr>
                <w:color w:val="000000"/>
                <w:sz w:val="20"/>
                <w:szCs w:val="20"/>
              </w:rPr>
              <w:t>Нормативно-методическая база делопроизводства в государственном и муниципальном управлении</w:t>
            </w:r>
          </w:p>
        </w:tc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Конституция Российской Федерации о государственном регулировании отдельных вопросов разработки, издания и использования документов.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Гражданский кодекс Российской Федерации: установление видов учредительных документов юридического лица, требований к их содержанию и состава необходимых реквизитов.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 xml:space="preserve">Уголовный кодекс Российской Федерации: вопросы незаконного использования товарного знака; неправомерного доступа к компьютерной информации; утраты документов, содержащих государственную тайну; служебного подлога; похищения или повреждения документов, штампов, печатей; подделки, изготовления или сбыта </w:t>
            </w:r>
            <w:r w:rsidRPr="00C0105E">
              <w:rPr>
                <w:bCs/>
                <w:sz w:val="20"/>
                <w:szCs w:val="20"/>
                <w:lang w:eastAsia="ar-SA"/>
              </w:rPr>
              <w:lastRenderedPageBreak/>
              <w:t>поддельных документов, штампов, печатей, бланков.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Федеральный закон «О стандартизации» от 10 июля 1993 года № 5154-1: установление правовых основ стандартизации; видов документов по стандартизации.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Федеральный закон «Об информации, информационных технологиях и защите информации» от 27 июля 2006 года: утверждение правового режима создания, хранения и использования информации, порядка ее документирования и доступа к ней.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Основы законодательства об Архивном фонде Российской Федерации и архивах; установление порядка формирования, организации хранения, учета и использования архивов и архивных фондов и управления ими.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Федеральный закон «О государственной гражданской службе Российской Федерации» и Федеральный закон «Об общих принципах организации местного самоуправления в Российской Федерации»: правовые акты органов государственной власти и органов местного самоуправления, служебная деятельность служащих по работе с правовыми актами.</w:t>
            </w:r>
          </w:p>
          <w:p w:rsidR="00804441" w:rsidRPr="00C0105E" w:rsidRDefault="00804441" w:rsidP="00C0105E">
            <w:pPr>
              <w:jc w:val="both"/>
              <w:rPr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ГОСТы на документацию. Общероссийские классификаторы технико-экономической и социальной информации.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99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680058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1</w:t>
            </w:r>
          </w:p>
        </w:tc>
      </w:tr>
      <w:tr w:rsidR="00804441" w:rsidRPr="00C0105E" w:rsidTr="0070582C">
        <w:trPr>
          <w:trHeight w:val="524"/>
        </w:trPr>
        <w:tc>
          <w:tcPr>
            <w:tcW w:w="9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25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shd w:val="clear" w:color="auto" w:fill="FFFFFF"/>
              <w:snapToGrid w:val="0"/>
              <w:rPr>
                <w:color w:val="000000"/>
                <w:sz w:val="20"/>
                <w:szCs w:val="20"/>
              </w:rPr>
            </w:pPr>
            <w:r w:rsidRPr="00C0105E">
              <w:rPr>
                <w:color w:val="000000"/>
                <w:sz w:val="20"/>
                <w:szCs w:val="20"/>
              </w:rPr>
              <w:t>Понятие, виды и юридические особенности формирования документов, образующихся в государственном и муниципальном управлении</w:t>
            </w:r>
          </w:p>
        </w:tc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Составление служебных документов.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Организационно-правовые документы в государственном и муниципальном управлении - уставы, положения, штатные расписания, структура и штатная численность, регламенты.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Распорядительные документы.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Информационно-справочные.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Особенности документирования деятельности коллегиальных органов.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Система плановой документации. Виды плановых документов. Система отчетной документации. Сроки представления отчетности.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  <w:lang w:eastAsia="ar-SA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Кадровая документация. Конфиденциальность документов по личному составу. Особенности оформления резюме, заявлений, анкет, автобиографий. Состав личного дела государственного гражданского и муниципального служащего.</w:t>
            </w:r>
          </w:p>
          <w:p w:rsidR="00804441" w:rsidRPr="00C0105E" w:rsidRDefault="00804441" w:rsidP="00C0105E">
            <w:pPr>
              <w:jc w:val="both"/>
              <w:rPr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  <w:lang w:eastAsia="ar-SA"/>
              </w:rPr>
              <w:t>План составления документа. Прямой и обратный методы составления текста документа. Композиция текста документа. Этапы движения документов в организации.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4</w:t>
            </w:r>
          </w:p>
        </w:tc>
        <w:tc>
          <w:tcPr>
            <w:tcW w:w="99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680058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1</w:t>
            </w:r>
          </w:p>
        </w:tc>
      </w:tr>
      <w:tr w:rsidR="00804441" w:rsidRPr="00C0105E" w:rsidTr="0070582C">
        <w:trPr>
          <w:trHeight w:val="532"/>
        </w:trPr>
        <w:tc>
          <w:tcPr>
            <w:tcW w:w="9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5</w:t>
            </w:r>
          </w:p>
        </w:tc>
        <w:tc>
          <w:tcPr>
            <w:tcW w:w="25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shd w:val="clear" w:color="auto" w:fill="FFFFFF"/>
              <w:snapToGrid w:val="0"/>
              <w:rPr>
                <w:color w:val="000000"/>
                <w:sz w:val="20"/>
                <w:szCs w:val="20"/>
              </w:rPr>
            </w:pPr>
            <w:r w:rsidRPr="00C0105E">
              <w:rPr>
                <w:color w:val="000000"/>
                <w:sz w:val="20"/>
                <w:szCs w:val="20"/>
              </w:rPr>
              <w:t>Организация работы с документами в органах государственной власти и органах местного самоуправления</w:t>
            </w:r>
          </w:p>
        </w:tc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 xml:space="preserve">Бланки документов. Виды бланков и порядок расположения реквизитов в бланке (угловое и продольное). Общий бланк, бланк письма, бланк должностного лица, бланк конкретного вида документа, бланк структурного подразделения. Бланки с </w:t>
            </w:r>
            <w:r w:rsidRPr="00C0105E">
              <w:rPr>
                <w:bCs/>
                <w:sz w:val="20"/>
                <w:szCs w:val="20"/>
              </w:rPr>
              <w:lastRenderedPageBreak/>
              <w:t>изображением государственного герба Российской Федерации и герба субъекта федерации. Особенности работы с бланками с гербовой символикой. Форматы бумажных документов. Требования к изготовлению документов.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Прием, организация прохождения и порядок исполнения поступающих («входящих») документов. Порядок организации работы с отправляемыми («исходящими») документами. Правила организации работы с внутренними документами. Учет объема документооборота в органах государственной власти и органах местного самоуправления.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Понятие «оформление дела». Основные требования, предъявляемые к оформлению дел. Полное и частичное оформление дел. Правила передачи дел на хранение в архив.</w:t>
            </w:r>
          </w:p>
          <w:p w:rsidR="00804441" w:rsidRPr="00C0105E" w:rsidRDefault="00804441" w:rsidP="00C0105E">
            <w:pPr>
              <w:jc w:val="both"/>
              <w:rPr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Документационное обеспечение организации конкурса на вакантную должность, квалификационного экзамена, аттестации кадров органов государственного и муниципального управления.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99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680058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1</w:t>
            </w:r>
          </w:p>
        </w:tc>
      </w:tr>
      <w:tr w:rsidR="00804441" w:rsidRPr="00C0105E" w:rsidTr="0070582C">
        <w:trPr>
          <w:trHeight w:val="526"/>
        </w:trPr>
        <w:tc>
          <w:tcPr>
            <w:tcW w:w="9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lastRenderedPageBreak/>
              <w:t>6</w:t>
            </w:r>
          </w:p>
        </w:tc>
        <w:tc>
          <w:tcPr>
            <w:tcW w:w="25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shd w:val="clear" w:color="auto" w:fill="FFFFFF"/>
              <w:snapToGrid w:val="0"/>
              <w:rPr>
                <w:color w:val="000000"/>
                <w:sz w:val="20"/>
                <w:szCs w:val="20"/>
              </w:rPr>
            </w:pPr>
            <w:r w:rsidRPr="00C0105E">
              <w:rPr>
                <w:color w:val="000000"/>
                <w:sz w:val="20"/>
                <w:szCs w:val="20"/>
              </w:rPr>
              <w:t>Делопроизводство федеральных</w:t>
            </w:r>
            <w:r w:rsidR="00C0105E">
              <w:rPr>
                <w:color w:val="000000"/>
                <w:sz w:val="20"/>
                <w:szCs w:val="20"/>
              </w:rPr>
              <w:t xml:space="preserve"> </w:t>
            </w:r>
            <w:r w:rsidRPr="00C0105E">
              <w:rPr>
                <w:color w:val="000000"/>
                <w:sz w:val="20"/>
                <w:szCs w:val="20"/>
              </w:rPr>
              <w:t>органов</w:t>
            </w:r>
            <w:r w:rsidR="00C0105E">
              <w:rPr>
                <w:color w:val="000000"/>
                <w:sz w:val="20"/>
                <w:szCs w:val="20"/>
              </w:rPr>
              <w:t xml:space="preserve"> </w:t>
            </w:r>
            <w:r w:rsidRPr="00C0105E">
              <w:rPr>
                <w:color w:val="000000"/>
                <w:sz w:val="20"/>
                <w:szCs w:val="20"/>
              </w:rPr>
              <w:t>исполнительной</w:t>
            </w:r>
            <w:r w:rsidR="00C0105E">
              <w:rPr>
                <w:color w:val="000000"/>
                <w:sz w:val="20"/>
                <w:szCs w:val="20"/>
              </w:rPr>
              <w:t xml:space="preserve"> </w:t>
            </w:r>
            <w:r w:rsidRPr="00C0105E">
              <w:rPr>
                <w:color w:val="000000"/>
                <w:sz w:val="20"/>
                <w:szCs w:val="20"/>
              </w:rPr>
              <w:t>власти</w:t>
            </w:r>
          </w:p>
        </w:tc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Значение правил делопроизводства федеральных органов исполнительной власти и методических рекомендаций по разработке инструкций по делопроизводству. Система делопроизводства, определяемая в ведомственных инструкциях и административных регламентах. Классификация управленческих документов. Требования к составлению отдельных видов документов. Особенности оформления и государственной регистрации нормативно-правовых актов. Порядок составления текстов распорядительных документов.</w:t>
            </w:r>
          </w:p>
          <w:p w:rsidR="00804441" w:rsidRPr="00C0105E" w:rsidRDefault="00804441" w:rsidP="00C0105E">
            <w:pPr>
              <w:jc w:val="both"/>
              <w:rPr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Справочно-информационные, аналитические документы. Особенности ведения делопроизводства по обращениям граждан в государственных органах власти. Технологии обработки входящих, исходящих, внутренних документов. Систематизация и хранение документов. Объём документооборота. Экспертиза ценности документов, передача на архивное хранение.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4</w:t>
            </w:r>
          </w:p>
        </w:tc>
        <w:tc>
          <w:tcPr>
            <w:tcW w:w="99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680058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1</w:t>
            </w:r>
          </w:p>
        </w:tc>
      </w:tr>
      <w:tr w:rsidR="00804441" w:rsidRPr="00C0105E" w:rsidTr="0070582C">
        <w:trPr>
          <w:trHeight w:val="534"/>
        </w:trPr>
        <w:tc>
          <w:tcPr>
            <w:tcW w:w="9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7</w:t>
            </w:r>
          </w:p>
        </w:tc>
        <w:tc>
          <w:tcPr>
            <w:tcW w:w="25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shd w:val="clear" w:color="auto" w:fill="FFFFFF"/>
              <w:snapToGrid w:val="0"/>
              <w:rPr>
                <w:color w:val="000000"/>
                <w:sz w:val="20"/>
                <w:szCs w:val="20"/>
              </w:rPr>
            </w:pPr>
            <w:r w:rsidRPr="00C0105E">
              <w:rPr>
                <w:color w:val="000000"/>
                <w:sz w:val="20"/>
                <w:szCs w:val="20"/>
              </w:rPr>
              <w:t>Особенности ДОУ в органах разных ветвей власти</w:t>
            </w:r>
          </w:p>
        </w:tc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 xml:space="preserve">Деятельность Государственной Думы Российской Федерации, структура, функции комитетов, коллегиальная форма принятия решений. Особенности структуры и делопроизводства Аппарата Государственной Думы Российской Федерации. Регламентация делопроизводства в типовых инструкциях в судах. Делопроизводство в Верховном, областном, городском судах. Делопроизводство по делам, рассмотренным в первой инстанции, в </w:t>
            </w:r>
            <w:r w:rsidRPr="00C0105E">
              <w:rPr>
                <w:bCs/>
                <w:sz w:val="20"/>
                <w:szCs w:val="20"/>
              </w:rPr>
              <w:lastRenderedPageBreak/>
              <w:t>кассационной инстанции. Регламентация делопроизводства в арбитражных судах Российской Федерации. Делопроизводство в районных судах.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Регламентация порядка работы с документами в Таможенном кодексе, в типовых инструкциях.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Виды правовых актов, образующихся в деятельности органов военного управления: воинские уставы, приказы, положения, наставления, инструкции, директивы, предписания, указания. Классификация видов актов по основным признакам.</w:t>
            </w:r>
          </w:p>
          <w:p w:rsidR="00804441" w:rsidRPr="00C0105E" w:rsidRDefault="00804441" w:rsidP="00C0105E">
            <w:pPr>
              <w:jc w:val="both"/>
              <w:rPr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Основные элементы дипломатического документа. Виды дипломатической переписки. Протокольные формулы, применяемые в официальном делопроизводстве. Памятная записка, меморандум, международный договор.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99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680058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1</w:t>
            </w:r>
          </w:p>
        </w:tc>
      </w:tr>
      <w:tr w:rsidR="00804441" w:rsidRPr="00C0105E" w:rsidTr="0070582C">
        <w:trPr>
          <w:trHeight w:val="534"/>
        </w:trPr>
        <w:tc>
          <w:tcPr>
            <w:tcW w:w="9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lastRenderedPageBreak/>
              <w:t>8</w:t>
            </w:r>
          </w:p>
        </w:tc>
        <w:tc>
          <w:tcPr>
            <w:tcW w:w="25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shd w:val="clear" w:color="auto" w:fill="FFFFFF"/>
              <w:snapToGrid w:val="0"/>
              <w:rPr>
                <w:color w:val="000000"/>
                <w:sz w:val="20"/>
                <w:szCs w:val="20"/>
              </w:rPr>
            </w:pPr>
            <w:r w:rsidRPr="00C0105E">
              <w:rPr>
                <w:color w:val="000000"/>
                <w:sz w:val="20"/>
                <w:szCs w:val="20"/>
              </w:rPr>
              <w:t>Организация документопотоков в органах государственной власти и органах местного самоуправления</w:t>
            </w:r>
          </w:p>
        </w:tc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Функции делопроизводственной службы (службы ДОУ) в органах государственной власти и органах местного самоуправления. Типовые структуры делопроизводственной службы.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Должностной состав работников службы ДОУ. Должностная инструкция как основной нормативный документ, определяющий организационно-правовое положение работника.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Положение о службе ДОУ.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Инструкция по документационному обеспечению управления. Порядок разработки, состав информации, правила утверждения и внедрения.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Организация деятельности службы ДОУ в органах государственной власти и органах местного самоуправления. Применение мастичных печатей, штампов и бланков.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4</w:t>
            </w:r>
          </w:p>
        </w:tc>
        <w:tc>
          <w:tcPr>
            <w:tcW w:w="99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680058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1</w:t>
            </w:r>
          </w:p>
        </w:tc>
      </w:tr>
      <w:tr w:rsidR="00804441" w:rsidRPr="00C0105E" w:rsidTr="0070582C">
        <w:trPr>
          <w:trHeight w:val="534"/>
        </w:trPr>
        <w:tc>
          <w:tcPr>
            <w:tcW w:w="9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9</w:t>
            </w:r>
          </w:p>
        </w:tc>
        <w:tc>
          <w:tcPr>
            <w:tcW w:w="25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shd w:val="clear" w:color="auto" w:fill="FFFFFF"/>
              <w:snapToGrid w:val="0"/>
              <w:rPr>
                <w:color w:val="000000"/>
                <w:sz w:val="20"/>
                <w:szCs w:val="20"/>
              </w:rPr>
            </w:pPr>
            <w:r w:rsidRPr="00C0105E">
              <w:rPr>
                <w:color w:val="000000"/>
                <w:sz w:val="20"/>
                <w:szCs w:val="20"/>
              </w:rPr>
              <w:t>Конфиденциальность в делопроизводстве органов государственной и муниципальной власти</w:t>
            </w:r>
          </w:p>
        </w:tc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Федеральный закон «О государственной тайне от 21 июля 1993 года № 5485. Федеральное законодательство о документах, не подлежащих засекречиванию.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Осуществление мероприятий по сохранению государственной и служебной тайны в деятельности гражданских и муниципальных служащих.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  <w:lang w:val="en-US"/>
              </w:rPr>
            </w:pPr>
            <w:r w:rsidRPr="00C0105E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680058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1</w:t>
            </w:r>
          </w:p>
        </w:tc>
      </w:tr>
      <w:tr w:rsidR="00804441" w:rsidRPr="00C0105E" w:rsidTr="0070582C">
        <w:trPr>
          <w:trHeight w:val="534"/>
        </w:trPr>
        <w:tc>
          <w:tcPr>
            <w:tcW w:w="9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10</w:t>
            </w:r>
          </w:p>
        </w:tc>
        <w:tc>
          <w:tcPr>
            <w:tcW w:w="25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shd w:val="clear" w:color="auto" w:fill="FFFFFF"/>
              <w:snapToGrid w:val="0"/>
              <w:rPr>
                <w:color w:val="000000"/>
                <w:sz w:val="20"/>
                <w:szCs w:val="20"/>
              </w:rPr>
            </w:pPr>
            <w:r w:rsidRPr="00C0105E">
              <w:rPr>
                <w:color w:val="000000"/>
                <w:sz w:val="20"/>
                <w:szCs w:val="20"/>
              </w:rPr>
              <w:t>Информационные системы государственного и муниципального управления. Электронная Россия.</w:t>
            </w:r>
          </w:p>
          <w:p w:rsidR="00804441" w:rsidRPr="00C0105E" w:rsidRDefault="00804441" w:rsidP="00C0105E">
            <w:pPr>
              <w:shd w:val="clear" w:color="auto" w:fill="FFFFFF"/>
              <w:snapToGrid w:val="0"/>
              <w:rPr>
                <w:color w:val="000000"/>
                <w:sz w:val="20"/>
                <w:szCs w:val="20"/>
              </w:rPr>
            </w:pPr>
            <w:r w:rsidRPr="00C0105E">
              <w:rPr>
                <w:color w:val="000000"/>
                <w:sz w:val="20"/>
                <w:szCs w:val="20"/>
              </w:rPr>
              <w:t>Электронная Республика Коми.</w:t>
            </w:r>
          </w:p>
        </w:tc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>Проблемы традиционного (бумажного) делопроизводства. Понятие электронного документа. Современные подходы к автоматизации делопроизводства. Краткий обзор информационных технологий, применяемых в документационном обеспечении государственного управления. Системы автоматизации документационного обеспечения государственного управления.</w:t>
            </w:r>
          </w:p>
          <w:p w:rsidR="00804441" w:rsidRPr="00C0105E" w:rsidRDefault="00804441" w:rsidP="00C0105E">
            <w:pPr>
              <w:jc w:val="both"/>
              <w:rPr>
                <w:bCs/>
                <w:sz w:val="20"/>
                <w:szCs w:val="20"/>
              </w:rPr>
            </w:pPr>
            <w:r w:rsidRPr="00C0105E">
              <w:rPr>
                <w:bCs/>
                <w:sz w:val="20"/>
                <w:szCs w:val="20"/>
              </w:rPr>
              <w:t xml:space="preserve">Федеральный закон «О Государственной автоматизированной системе Российской Федерации «Выборы». Электронная система проведения голосования. Информационная система Совета </w:t>
            </w:r>
            <w:r w:rsidRPr="00C0105E">
              <w:rPr>
                <w:bCs/>
                <w:sz w:val="20"/>
                <w:szCs w:val="20"/>
              </w:rPr>
              <w:lastRenderedPageBreak/>
              <w:t>Федерации и Государственной Думы. Парламентская библиотека РФ. Федеральная целевая программа «Электронная Россия». Концепция использования информационных технологий в деятельности федеральных органов государственной власти до 2010 года, утвержденная постановлением Правительства Российской Федерации от 27.09.2004 № 1244-р. Электронная Республика Коми — перспективы развития.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804441" w:rsidP="00C0105E">
            <w:pPr>
              <w:jc w:val="center"/>
              <w:rPr>
                <w:sz w:val="20"/>
                <w:szCs w:val="20"/>
                <w:lang w:val="en-US"/>
              </w:rPr>
            </w:pPr>
            <w:r w:rsidRPr="00C0105E">
              <w:rPr>
                <w:sz w:val="20"/>
                <w:szCs w:val="20"/>
                <w:lang w:val="en-US"/>
              </w:rPr>
              <w:lastRenderedPageBreak/>
              <w:t>1</w:t>
            </w:r>
          </w:p>
        </w:tc>
        <w:tc>
          <w:tcPr>
            <w:tcW w:w="99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680058" w:rsidP="00C0105E">
            <w:pPr>
              <w:jc w:val="center"/>
              <w:rPr>
                <w:sz w:val="20"/>
                <w:szCs w:val="20"/>
              </w:rPr>
            </w:pPr>
            <w:r w:rsidRPr="00C0105E">
              <w:rPr>
                <w:sz w:val="20"/>
                <w:szCs w:val="20"/>
              </w:rPr>
              <w:t>1</w:t>
            </w:r>
          </w:p>
        </w:tc>
      </w:tr>
      <w:tr w:rsidR="00804441" w:rsidRPr="00C0105E" w:rsidTr="00C0105E">
        <w:trPr>
          <w:trHeight w:val="227"/>
        </w:trPr>
        <w:tc>
          <w:tcPr>
            <w:tcW w:w="7488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C0105E" w:rsidP="00C0105E">
            <w:pPr>
              <w:jc w:val="center"/>
              <w:rPr>
                <w:b/>
                <w:sz w:val="20"/>
                <w:szCs w:val="20"/>
              </w:rPr>
            </w:pPr>
            <w:r w:rsidRPr="00C0105E">
              <w:rPr>
                <w:b/>
                <w:sz w:val="20"/>
                <w:szCs w:val="20"/>
              </w:rPr>
              <w:lastRenderedPageBreak/>
              <w:t>ИТОГО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C0105E" w:rsidP="00C0105E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0105E">
              <w:rPr>
                <w:b/>
                <w:sz w:val="20"/>
                <w:szCs w:val="20"/>
              </w:rPr>
              <w:t>3</w:t>
            </w:r>
            <w:r w:rsidRPr="00C0105E">
              <w:rPr>
                <w:b/>
                <w:sz w:val="20"/>
                <w:szCs w:val="20"/>
                <w:lang w:val="en-US"/>
              </w:rPr>
              <w:t>4</w:t>
            </w:r>
          </w:p>
        </w:tc>
        <w:tc>
          <w:tcPr>
            <w:tcW w:w="99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C0105E" w:rsidRDefault="00C0105E" w:rsidP="00C0105E">
            <w:pPr>
              <w:jc w:val="center"/>
              <w:rPr>
                <w:b/>
                <w:color w:val="FF0000"/>
                <w:sz w:val="20"/>
                <w:szCs w:val="20"/>
              </w:rPr>
            </w:pPr>
            <w:r w:rsidRPr="00C0105E">
              <w:rPr>
                <w:b/>
                <w:sz w:val="20"/>
                <w:szCs w:val="20"/>
              </w:rPr>
              <w:t>10</w:t>
            </w:r>
          </w:p>
        </w:tc>
      </w:tr>
    </w:tbl>
    <w:p w:rsidR="00804441" w:rsidRDefault="00804441" w:rsidP="00804441">
      <w:pPr>
        <w:jc w:val="both"/>
        <w:rPr>
          <w:b/>
        </w:rPr>
      </w:pPr>
    </w:p>
    <w:p w:rsidR="00804441" w:rsidRPr="00C0105E" w:rsidRDefault="00804441" w:rsidP="00804441">
      <w:pPr>
        <w:jc w:val="both"/>
      </w:pPr>
      <w:r w:rsidRPr="00C0105E">
        <w:t>3.1.3. Наименование тем (вопросов), выделенных для самостоятельной работы студентов</w:t>
      </w:r>
    </w:p>
    <w:tbl>
      <w:tblPr>
        <w:tblW w:w="9468" w:type="dxa"/>
        <w:tblInd w:w="-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4A0" w:firstRow="1" w:lastRow="0" w:firstColumn="1" w:lastColumn="0" w:noHBand="0" w:noVBand="1"/>
      </w:tblPr>
      <w:tblGrid>
        <w:gridCol w:w="963"/>
        <w:gridCol w:w="2551"/>
        <w:gridCol w:w="3432"/>
        <w:gridCol w:w="1276"/>
        <w:gridCol w:w="1246"/>
      </w:tblGrid>
      <w:tr w:rsidR="00804441" w:rsidRPr="00A377AB" w:rsidTr="00A377AB">
        <w:trPr>
          <w:trHeight w:val="794"/>
        </w:trPr>
        <w:tc>
          <w:tcPr>
            <w:tcW w:w="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A377AB" w:rsidRDefault="00804441" w:rsidP="00A42448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№</w:t>
            </w:r>
          </w:p>
          <w:p w:rsidR="00804441" w:rsidRPr="00A377AB" w:rsidRDefault="00804441" w:rsidP="00A42448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темы</w:t>
            </w: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A377AB" w:rsidRDefault="00804441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3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A377AB" w:rsidRDefault="00804441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A377AB" w:rsidRDefault="00A377A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Объем в часах </w:t>
            </w:r>
            <w:r w:rsidR="00804441" w:rsidRPr="00A377AB">
              <w:rPr>
                <w:sz w:val="20"/>
                <w:szCs w:val="20"/>
              </w:rPr>
              <w:t>(очное</w:t>
            </w:r>
          </w:p>
          <w:p w:rsidR="00804441" w:rsidRPr="00A377AB" w:rsidRDefault="00804441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/заочное)</w:t>
            </w:r>
          </w:p>
        </w:tc>
        <w:tc>
          <w:tcPr>
            <w:tcW w:w="12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Литература</w:t>
            </w:r>
          </w:p>
        </w:tc>
      </w:tr>
      <w:tr w:rsidR="00804441" w:rsidRPr="00A377AB" w:rsidTr="00A377AB">
        <w:trPr>
          <w:trHeight w:val="580"/>
        </w:trPr>
        <w:tc>
          <w:tcPr>
            <w:tcW w:w="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42448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>
            <w:pPr>
              <w:snapToGrid w:val="0"/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Правила и формы коммерческой переписки с зарубежными партнерами</w:t>
            </w:r>
          </w:p>
        </w:tc>
        <w:tc>
          <w:tcPr>
            <w:tcW w:w="3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Стандарты ИСО на оформление переписки. Форматы бумаги, проектирование бланков.</w:t>
            </w:r>
          </w:p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Международные письма. Виды и особенности построения международных писем. Реквизиты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международного письма.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21D0C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12</w:t>
            </w:r>
            <w:r w:rsidR="00804441" w:rsidRPr="00A377AB">
              <w:rPr>
                <w:sz w:val="20"/>
                <w:szCs w:val="20"/>
              </w:rPr>
              <w:t>/</w:t>
            </w:r>
            <w:r w:rsidR="0055096F" w:rsidRPr="00A377AB">
              <w:rPr>
                <w:sz w:val="20"/>
                <w:szCs w:val="20"/>
              </w:rPr>
              <w:t>2</w:t>
            </w:r>
            <w:r w:rsidR="00BE41FC" w:rsidRPr="00A377AB">
              <w:rPr>
                <w:sz w:val="20"/>
                <w:szCs w:val="20"/>
              </w:rPr>
              <w:t>3</w:t>
            </w:r>
          </w:p>
        </w:tc>
        <w:tc>
          <w:tcPr>
            <w:tcW w:w="12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ОЛ-1,</w:t>
            </w:r>
          </w:p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ОЛ-3, ДЛ-2</w:t>
            </w:r>
          </w:p>
        </w:tc>
      </w:tr>
      <w:tr w:rsidR="00804441" w:rsidRPr="00A377AB" w:rsidTr="00A377AB">
        <w:trPr>
          <w:trHeight w:val="580"/>
        </w:trPr>
        <w:tc>
          <w:tcPr>
            <w:tcW w:w="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42448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История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документирования прохождения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службы в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государственных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учреждениях XVI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–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 xml:space="preserve">начала ХХ вв. </w:t>
            </w:r>
            <w:r w:rsidR="00A377AB">
              <w:rPr>
                <w:sz w:val="20"/>
                <w:szCs w:val="20"/>
              </w:rPr>
              <w:t xml:space="preserve"> </w:t>
            </w:r>
          </w:p>
        </w:tc>
        <w:tc>
          <w:tcPr>
            <w:tcW w:w="3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Рассмотреть особенности документирования прохождения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службы в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государственных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учреждениях XVI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– начала ХХ вв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21D0C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12</w:t>
            </w:r>
            <w:r w:rsidR="00804441" w:rsidRPr="00A377AB">
              <w:rPr>
                <w:sz w:val="20"/>
                <w:szCs w:val="20"/>
              </w:rPr>
              <w:t>/</w:t>
            </w:r>
            <w:r w:rsidR="0055096F" w:rsidRPr="00A377AB">
              <w:rPr>
                <w:sz w:val="20"/>
                <w:szCs w:val="20"/>
              </w:rPr>
              <w:t>2</w:t>
            </w:r>
            <w:r w:rsidR="00BE41FC" w:rsidRPr="00A377AB">
              <w:rPr>
                <w:sz w:val="20"/>
                <w:szCs w:val="20"/>
              </w:rPr>
              <w:t>3</w:t>
            </w:r>
          </w:p>
        </w:tc>
        <w:tc>
          <w:tcPr>
            <w:tcW w:w="12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ОЛ-1,</w:t>
            </w:r>
          </w:p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ДЛ-1,2</w:t>
            </w:r>
          </w:p>
        </w:tc>
      </w:tr>
      <w:tr w:rsidR="00804441" w:rsidRPr="00A377AB" w:rsidTr="00A377AB">
        <w:trPr>
          <w:trHeight w:val="532"/>
        </w:trPr>
        <w:tc>
          <w:tcPr>
            <w:tcW w:w="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42448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04441" w:rsidRPr="00A377AB" w:rsidRDefault="00804441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Документирование прохождения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государственной службы в советский период</w:t>
            </w:r>
          </w:p>
          <w:p w:rsidR="00804441" w:rsidRPr="00A377AB" w:rsidRDefault="00804441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Законодательное оформление деятельности властных структур в первые годы советской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власти.</w:t>
            </w:r>
          </w:p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Создание и развитие системы документации по кадрам в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1920–1970-е гг. Этапы развития документации по кадрам в зависимости от изменения ряда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социально-политических и производственно-профессиональных задач в работе с кадрами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(подбор и расстановка кадров, укрепление трудовой дисциплины и т. д.).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21D0C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12</w:t>
            </w:r>
            <w:r w:rsidR="00804441" w:rsidRPr="00A377AB">
              <w:rPr>
                <w:sz w:val="20"/>
                <w:szCs w:val="20"/>
              </w:rPr>
              <w:t>/</w:t>
            </w:r>
            <w:r w:rsidR="0055096F" w:rsidRPr="00A377AB">
              <w:rPr>
                <w:sz w:val="20"/>
                <w:szCs w:val="20"/>
              </w:rPr>
              <w:t>2</w:t>
            </w:r>
            <w:r w:rsidR="00BE41FC" w:rsidRPr="00A377AB">
              <w:rPr>
                <w:sz w:val="20"/>
                <w:szCs w:val="20"/>
              </w:rPr>
              <w:t>3</w:t>
            </w:r>
          </w:p>
        </w:tc>
        <w:tc>
          <w:tcPr>
            <w:tcW w:w="12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ОЛ-2,</w:t>
            </w:r>
          </w:p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ДЛ-1,2</w:t>
            </w:r>
          </w:p>
        </w:tc>
      </w:tr>
      <w:tr w:rsidR="00804441" w:rsidRPr="00A377AB" w:rsidTr="00A377AB">
        <w:trPr>
          <w:trHeight w:val="526"/>
        </w:trPr>
        <w:tc>
          <w:tcPr>
            <w:tcW w:w="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42448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Правовые основы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Деятельности органов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Государственного и муниципального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управления.</w:t>
            </w:r>
          </w:p>
        </w:tc>
        <w:tc>
          <w:tcPr>
            <w:tcW w:w="3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Выявить нормативно-законодательную базу деятельности органов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21D0C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12</w:t>
            </w:r>
            <w:r w:rsidR="00804441" w:rsidRPr="00A377AB">
              <w:rPr>
                <w:sz w:val="20"/>
                <w:szCs w:val="20"/>
              </w:rPr>
              <w:t>/</w:t>
            </w:r>
            <w:r w:rsidR="0055096F" w:rsidRPr="00A377AB">
              <w:rPr>
                <w:sz w:val="20"/>
                <w:szCs w:val="20"/>
              </w:rPr>
              <w:t>2</w:t>
            </w:r>
            <w:r w:rsidR="00BE41FC" w:rsidRPr="00A377AB">
              <w:rPr>
                <w:sz w:val="20"/>
                <w:szCs w:val="20"/>
              </w:rPr>
              <w:t>3</w:t>
            </w:r>
          </w:p>
        </w:tc>
        <w:tc>
          <w:tcPr>
            <w:tcW w:w="12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ОЛ-1,</w:t>
            </w:r>
          </w:p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ДЛ-1,2</w:t>
            </w:r>
          </w:p>
        </w:tc>
      </w:tr>
      <w:tr w:rsidR="00804441" w:rsidRPr="00A377AB" w:rsidTr="00A377AB">
        <w:trPr>
          <w:trHeight w:val="534"/>
        </w:trPr>
        <w:tc>
          <w:tcPr>
            <w:tcW w:w="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42448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Особенности документирование трудовых отношений в системе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государственной и муниципальной службы</w:t>
            </w:r>
          </w:p>
        </w:tc>
        <w:tc>
          <w:tcPr>
            <w:tcW w:w="3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Регламентация порядка профессионально-трудовых отношений государственного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органа власти в Положении о персонале. Функции кадровой службы по работе с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персональными данными государственных гражданских и муниципальных служащих.</w:t>
            </w:r>
          </w:p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Дисциплинарные уставы, правила внутреннего трудового распорядка, служебный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 xml:space="preserve">распорядок. Учет и классификация должностей гражданской службы в реестрах. </w:t>
            </w:r>
            <w:r w:rsidRPr="00A377AB">
              <w:rPr>
                <w:sz w:val="20"/>
                <w:szCs w:val="20"/>
              </w:rPr>
              <w:lastRenderedPageBreak/>
              <w:t>Реестр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должностей федеральной государственной гражданской службы; реестры должностей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государственной гражданской службы субъектов Российской Федерации; сводный реестр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 xml:space="preserve">должностей. Ведение реестра должностей муниципальной службы. 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21D0C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lastRenderedPageBreak/>
              <w:t>12</w:t>
            </w:r>
            <w:r w:rsidR="00804441" w:rsidRPr="00A377AB">
              <w:rPr>
                <w:sz w:val="20"/>
                <w:szCs w:val="20"/>
              </w:rPr>
              <w:t>/</w:t>
            </w:r>
            <w:r w:rsidR="0055096F" w:rsidRPr="00A377AB">
              <w:rPr>
                <w:sz w:val="20"/>
                <w:szCs w:val="20"/>
              </w:rPr>
              <w:t>2</w:t>
            </w:r>
            <w:r w:rsidR="00BE41FC" w:rsidRPr="00A377AB">
              <w:rPr>
                <w:sz w:val="20"/>
                <w:szCs w:val="20"/>
              </w:rPr>
              <w:t>3</w:t>
            </w:r>
          </w:p>
        </w:tc>
        <w:tc>
          <w:tcPr>
            <w:tcW w:w="12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ОЛ-1,</w:t>
            </w:r>
          </w:p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ОЛ-3, ДЛ-1</w:t>
            </w:r>
          </w:p>
        </w:tc>
      </w:tr>
      <w:tr w:rsidR="00804441" w:rsidRPr="00A377AB" w:rsidTr="00A377AB">
        <w:trPr>
          <w:trHeight w:val="534"/>
        </w:trPr>
        <w:tc>
          <w:tcPr>
            <w:tcW w:w="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42448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lastRenderedPageBreak/>
              <w:t>6</w:t>
            </w: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Современное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нормотворчество в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области ДОУ.</w:t>
            </w:r>
          </w:p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Документирование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деятельности и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организация работы с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документами в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государственных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организациях</w:t>
            </w:r>
          </w:p>
        </w:tc>
        <w:tc>
          <w:tcPr>
            <w:tcW w:w="3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Проанализировать проблемы документирования деятельности государственных и муниципальных организаций в нормативно-законодательной базе.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21D0C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12</w:t>
            </w:r>
            <w:r w:rsidR="00804441" w:rsidRPr="00A377AB">
              <w:rPr>
                <w:sz w:val="20"/>
                <w:szCs w:val="20"/>
              </w:rPr>
              <w:t>/</w:t>
            </w:r>
            <w:r w:rsidR="0055096F" w:rsidRPr="00A377AB">
              <w:rPr>
                <w:sz w:val="20"/>
                <w:szCs w:val="20"/>
              </w:rPr>
              <w:t>2</w:t>
            </w:r>
            <w:r w:rsidR="00BE41FC" w:rsidRPr="00A377AB">
              <w:rPr>
                <w:sz w:val="20"/>
                <w:szCs w:val="20"/>
              </w:rPr>
              <w:t>3</w:t>
            </w:r>
          </w:p>
        </w:tc>
        <w:tc>
          <w:tcPr>
            <w:tcW w:w="12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ОЛ-2,</w:t>
            </w:r>
          </w:p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ДЛ-1,2</w:t>
            </w:r>
          </w:p>
        </w:tc>
      </w:tr>
      <w:tr w:rsidR="00804441" w:rsidRPr="00A377AB" w:rsidTr="00A377AB">
        <w:trPr>
          <w:trHeight w:val="534"/>
        </w:trPr>
        <w:tc>
          <w:tcPr>
            <w:tcW w:w="9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42448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Организация хранения документов в органах государственного и муниципального управления</w:t>
            </w:r>
          </w:p>
        </w:tc>
        <w:tc>
          <w:tcPr>
            <w:tcW w:w="34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Особенности организации хранения документов в органах государственного и муниципального управления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21D0C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9</w:t>
            </w:r>
            <w:r w:rsidR="00804441" w:rsidRPr="00A377AB">
              <w:rPr>
                <w:sz w:val="20"/>
                <w:szCs w:val="20"/>
              </w:rPr>
              <w:t>/</w:t>
            </w:r>
            <w:r w:rsidR="0055096F" w:rsidRPr="00A377AB">
              <w:rPr>
                <w:sz w:val="20"/>
                <w:szCs w:val="20"/>
              </w:rPr>
              <w:t>18</w:t>
            </w:r>
          </w:p>
        </w:tc>
        <w:tc>
          <w:tcPr>
            <w:tcW w:w="12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ОЛ-1,2,4,</w:t>
            </w:r>
          </w:p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ДЛ-1,2,3</w:t>
            </w:r>
          </w:p>
        </w:tc>
      </w:tr>
      <w:tr w:rsidR="00804441" w:rsidRPr="00A377AB" w:rsidTr="00A377AB">
        <w:trPr>
          <w:trHeight w:val="227"/>
        </w:trPr>
        <w:tc>
          <w:tcPr>
            <w:tcW w:w="6946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A377AB" w:rsidP="00A42448">
            <w:pPr>
              <w:jc w:val="center"/>
              <w:rPr>
                <w:b/>
                <w:sz w:val="20"/>
                <w:szCs w:val="20"/>
              </w:rPr>
            </w:pPr>
            <w:r w:rsidRPr="00A377A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A377AB" w:rsidP="00A377AB">
            <w:pPr>
              <w:jc w:val="center"/>
              <w:rPr>
                <w:b/>
                <w:sz w:val="20"/>
                <w:szCs w:val="20"/>
              </w:rPr>
            </w:pPr>
            <w:r w:rsidRPr="00A377AB">
              <w:rPr>
                <w:b/>
                <w:sz w:val="20"/>
                <w:szCs w:val="20"/>
              </w:rPr>
              <w:t>81/156</w:t>
            </w:r>
          </w:p>
        </w:tc>
        <w:tc>
          <w:tcPr>
            <w:tcW w:w="12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04441" w:rsidRPr="00A377AB" w:rsidRDefault="00804441" w:rsidP="00A377AB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804441" w:rsidRDefault="00804441" w:rsidP="00804441">
      <w:pPr>
        <w:jc w:val="both"/>
      </w:pPr>
    </w:p>
    <w:p w:rsidR="00804441" w:rsidRPr="00A377AB" w:rsidRDefault="00804441" w:rsidP="00804441">
      <w:pPr>
        <w:jc w:val="both"/>
      </w:pPr>
      <w:r w:rsidRPr="00A377AB">
        <w:t>3.1.4. Практические занятия, их содержание и объем в часах (по семестрам)</w:t>
      </w:r>
    </w:p>
    <w:tbl>
      <w:tblPr>
        <w:tblW w:w="9493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489"/>
        <w:gridCol w:w="4310"/>
        <w:gridCol w:w="850"/>
        <w:gridCol w:w="993"/>
      </w:tblGrid>
      <w:tr w:rsidR="00804441" w:rsidRPr="00A377AB" w:rsidTr="00A377AB">
        <w:trPr>
          <w:cantSplit/>
        </w:trPr>
        <w:tc>
          <w:tcPr>
            <w:tcW w:w="85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№ темы</w:t>
            </w:r>
          </w:p>
        </w:tc>
        <w:tc>
          <w:tcPr>
            <w:tcW w:w="248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Наименование практических занятий (семинаров)</w:t>
            </w:r>
          </w:p>
        </w:tc>
        <w:tc>
          <w:tcPr>
            <w:tcW w:w="431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Основное содержание практических занятий (семинаров)</w:t>
            </w:r>
          </w:p>
        </w:tc>
        <w:tc>
          <w:tcPr>
            <w:tcW w:w="184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Количество часов</w:t>
            </w:r>
          </w:p>
        </w:tc>
      </w:tr>
      <w:tr w:rsidR="00804441" w:rsidRPr="00A377AB" w:rsidTr="00A377AB">
        <w:trPr>
          <w:cantSplit/>
        </w:trPr>
        <w:tc>
          <w:tcPr>
            <w:tcW w:w="85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8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31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Очное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Заочное</w:t>
            </w:r>
          </w:p>
        </w:tc>
      </w:tr>
      <w:tr w:rsidR="00804441" w:rsidRPr="00A377AB" w:rsidTr="00A377AB">
        <w:trPr>
          <w:trHeight w:val="558"/>
        </w:trPr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</w:t>
            </w:r>
          </w:p>
        </w:tc>
        <w:tc>
          <w:tcPr>
            <w:tcW w:w="24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snapToGrid w:val="0"/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Регламентация документирования прохождения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государственной и муниципальной службы в действующих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законодательных и нормативных актах</w:t>
            </w:r>
          </w:p>
        </w:tc>
        <w:tc>
          <w:tcPr>
            <w:tcW w:w="4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1. Основополагающие законы дореволюционной России, регламентирующие</w:t>
            </w:r>
            <w:r w:rsidR="00A377AB" w:rsidRP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документирование прохождения государственной гражданской службы.</w:t>
            </w:r>
          </w:p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2. Законодательное регулирование документирования деятельности властных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структур в советское время.</w:t>
            </w:r>
          </w:p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3. Правовые основы государственного управления и государственной службы в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современное время.</w:t>
            </w:r>
          </w:p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4. Современные нормативные документы, регулирующие делопроизводство в системе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государственной и муниципальной службы.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445EE0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</w:t>
            </w:r>
          </w:p>
        </w:tc>
      </w:tr>
      <w:tr w:rsidR="00804441" w:rsidRPr="00A377AB" w:rsidTr="00A377AB">
        <w:trPr>
          <w:trHeight w:val="524"/>
        </w:trPr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2</w:t>
            </w:r>
          </w:p>
        </w:tc>
        <w:tc>
          <w:tcPr>
            <w:tcW w:w="24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snapToGrid w:val="0"/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 xml:space="preserve"> Документирование трудовых отношений в системе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государственной и муниципальной службы</w:t>
            </w:r>
          </w:p>
        </w:tc>
        <w:tc>
          <w:tcPr>
            <w:tcW w:w="4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1. Документация по организации труда в государственных органах власти.</w:t>
            </w:r>
          </w:p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2. Порядок планирования работы федеральных органов исполнительной власти и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органов местного самоуправления.</w:t>
            </w:r>
          </w:p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3. Документирование проведения конкурсного отбора при поступлении на гражданскую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 xml:space="preserve">службу и замещении должности гражданской службы. 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445EE0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</w:t>
            </w:r>
          </w:p>
        </w:tc>
      </w:tr>
      <w:tr w:rsidR="00804441" w:rsidRPr="00A377AB" w:rsidTr="00A377AB">
        <w:trPr>
          <w:trHeight w:val="524"/>
        </w:trPr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3</w:t>
            </w:r>
          </w:p>
        </w:tc>
        <w:tc>
          <w:tcPr>
            <w:tcW w:w="24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snapToGrid w:val="0"/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Делопроизводство федеральных органов исполнительной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власти</w:t>
            </w:r>
          </w:p>
        </w:tc>
        <w:tc>
          <w:tcPr>
            <w:tcW w:w="4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 xml:space="preserve">1. Регламентация системы делопроизводства в ведомственных инструкциях и административных регламентах. </w:t>
            </w:r>
          </w:p>
          <w:p w:rsid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 xml:space="preserve">2. Классификация документов федеральных органов исполнительной власти. </w:t>
            </w:r>
          </w:p>
          <w:p w:rsid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 xml:space="preserve">3. Особенности государственной регистрации нормативно-правовых актов, издаваемых федеральными органами исполнительной власти. </w:t>
            </w:r>
          </w:p>
          <w:p w:rsid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 xml:space="preserve">4. Значение типовых административных регламентов для ведения делопроизводства в федеральных органах исполнительной власти. </w:t>
            </w:r>
          </w:p>
          <w:p w:rsid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5. Особенности делопроизводства по обращениям граждан в государственные органы власти. 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6. Технологии обработки документов в федеральных органах исполнительной власти.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lastRenderedPageBreak/>
              <w:t>3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80058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</w:t>
            </w:r>
          </w:p>
        </w:tc>
      </w:tr>
      <w:tr w:rsidR="00804441" w:rsidRPr="00A377AB" w:rsidTr="00A377AB">
        <w:trPr>
          <w:trHeight w:val="546"/>
        </w:trPr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24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snapToGrid w:val="0"/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 xml:space="preserve">Организация делопроизводства в </w:t>
            </w:r>
            <w:r w:rsidR="00A377AB" w:rsidRPr="00A377AB">
              <w:rPr>
                <w:sz w:val="20"/>
                <w:szCs w:val="20"/>
              </w:rPr>
              <w:t>Государственной Думе</w:t>
            </w:r>
            <w:r w:rsidR="00A377AB">
              <w:rPr>
                <w:sz w:val="20"/>
                <w:szCs w:val="20"/>
              </w:rPr>
              <w:t xml:space="preserve"> </w:t>
            </w:r>
            <w:r w:rsidRPr="00A377AB">
              <w:rPr>
                <w:sz w:val="20"/>
                <w:szCs w:val="20"/>
              </w:rPr>
              <w:t>российской федерации</w:t>
            </w:r>
          </w:p>
        </w:tc>
        <w:tc>
          <w:tcPr>
            <w:tcW w:w="4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1. Структура, функции Государственной Думы Российской Федерации.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2. Массивы документов, образующиеся в ходе деятельности Государственной Думы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Российской Федерации.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3. Функции Управления документационного обеспечения (УДО) по организации</w:t>
            </w:r>
            <w:r w:rsidR="00A377AB" w:rsidRPr="00A377A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A377AB">
              <w:rPr>
                <w:rFonts w:ascii="Times New Roman" w:hAnsi="Times New Roman"/>
                <w:sz w:val="20"/>
                <w:szCs w:val="20"/>
              </w:rPr>
              <w:t>делопроизводства в Государственной Думе Российской Федерации.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4. Регламент, инструкция по делопроизводству Государственной Думы Российской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Федерации.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5. Автоматизированные технологии, применяемые в делопроизводстве Государственной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Думы Российской Федерации.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80058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</w:t>
            </w:r>
          </w:p>
        </w:tc>
      </w:tr>
      <w:tr w:rsidR="00804441" w:rsidRPr="00A377AB" w:rsidTr="00A377AB">
        <w:trPr>
          <w:trHeight w:val="546"/>
        </w:trPr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5</w:t>
            </w:r>
          </w:p>
        </w:tc>
        <w:tc>
          <w:tcPr>
            <w:tcW w:w="24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snapToGrid w:val="0"/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Делопроизводство в судах</w:t>
            </w:r>
          </w:p>
        </w:tc>
        <w:tc>
          <w:tcPr>
            <w:tcW w:w="4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1. Регламентация делопроизводства в типовых инструкциях Верховного, арбитражного,</w:t>
            </w:r>
            <w:r w:rsidR="00A377A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A377AB">
              <w:rPr>
                <w:rFonts w:ascii="Times New Roman" w:hAnsi="Times New Roman"/>
                <w:sz w:val="20"/>
                <w:szCs w:val="20"/>
              </w:rPr>
              <w:t>областного, городского, районного суда.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2. Организация работы с корреспонденцией в судах.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3. Порядок регистрации исковых заявлений.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4. Прохождение судебного дела и документов.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5. Особенности работы с документами, содержащими служебную информацию</w:t>
            </w:r>
            <w:r w:rsidR="00A377A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A377AB">
              <w:rPr>
                <w:rFonts w:ascii="Times New Roman" w:hAnsi="Times New Roman"/>
                <w:sz w:val="20"/>
                <w:szCs w:val="20"/>
              </w:rPr>
              <w:t>ограниченного доступа.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6. Учет и хранение печатей, штампов, бланков в судах.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7. Группировка исполненных документов, оформление дел для передачи на архивное</w:t>
            </w:r>
            <w:r w:rsidR="00A377A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A377AB">
              <w:rPr>
                <w:rFonts w:ascii="Times New Roman" w:hAnsi="Times New Roman"/>
                <w:sz w:val="20"/>
                <w:szCs w:val="20"/>
              </w:rPr>
              <w:t xml:space="preserve">хранение. 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80058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</w:t>
            </w:r>
          </w:p>
        </w:tc>
      </w:tr>
      <w:tr w:rsidR="00804441" w:rsidRPr="00A377AB" w:rsidTr="00A377AB">
        <w:trPr>
          <w:trHeight w:val="546"/>
        </w:trPr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6</w:t>
            </w:r>
          </w:p>
        </w:tc>
        <w:tc>
          <w:tcPr>
            <w:tcW w:w="24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snapToGrid w:val="0"/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Служебное делопроизводство в таможенных органах</w:t>
            </w:r>
          </w:p>
        </w:tc>
        <w:tc>
          <w:tcPr>
            <w:tcW w:w="4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A377AB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804441" w:rsidRPr="00A377AB">
              <w:rPr>
                <w:rFonts w:ascii="Times New Roman" w:hAnsi="Times New Roman"/>
                <w:sz w:val="20"/>
                <w:szCs w:val="20"/>
              </w:rPr>
              <w:t>Регламентация порядка работы с документами в Таможенном кодексе, в типовых инструкциях.</w:t>
            </w:r>
          </w:p>
          <w:p w:rsidR="00804441" w:rsidRPr="00A377AB" w:rsidRDefault="00A377AB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 </w:t>
            </w:r>
            <w:r w:rsidR="00804441" w:rsidRPr="00A377AB">
              <w:rPr>
                <w:rFonts w:ascii="Times New Roman" w:hAnsi="Times New Roman"/>
                <w:sz w:val="20"/>
                <w:szCs w:val="20"/>
              </w:rPr>
              <w:t>Система документации таможенного органа. Комплексы документов.</w:t>
            </w:r>
          </w:p>
          <w:p w:rsidR="00804441" w:rsidRPr="00A377AB" w:rsidRDefault="00A377AB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3. </w:t>
            </w:r>
            <w:r w:rsidR="00804441" w:rsidRPr="00A377AB">
              <w:rPr>
                <w:rFonts w:ascii="Times New Roman" w:hAnsi="Times New Roman"/>
                <w:sz w:val="20"/>
                <w:szCs w:val="20"/>
              </w:rPr>
              <w:t>Порядок создания и оформления таможенных документов.</w:t>
            </w:r>
          </w:p>
          <w:p w:rsidR="00804441" w:rsidRPr="00A377AB" w:rsidRDefault="00A377AB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4. </w:t>
            </w:r>
            <w:r w:rsidR="00804441" w:rsidRPr="00A377AB">
              <w:rPr>
                <w:rFonts w:ascii="Times New Roman" w:hAnsi="Times New Roman"/>
                <w:sz w:val="20"/>
                <w:szCs w:val="20"/>
              </w:rPr>
              <w:t>Корпоративная автоматизирован</w:t>
            </w:r>
            <w:r>
              <w:rPr>
                <w:rFonts w:ascii="Times New Roman" w:hAnsi="Times New Roman"/>
                <w:sz w:val="20"/>
                <w:szCs w:val="20"/>
              </w:rPr>
              <w:softHyphen/>
            </w:r>
            <w:r w:rsidR="00804441" w:rsidRPr="00A377AB">
              <w:rPr>
                <w:rFonts w:ascii="Times New Roman" w:hAnsi="Times New Roman"/>
                <w:sz w:val="20"/>
                <w:szCs w:val="20"/>
              </w:rPr>
              <w:t>ная система управления документами в таможенной службе, её преимущества.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80058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</w:t>
            </w:r>
          </w:p>
        </w:tc>
      </w:tr>
      <w:tr w:rsidR="00804441" w:rsidRPr="00A377AB" w:rsidTr="00A377AB">
        <w:trPr>
          <w:trHeight w:val="546"/>
        </w:trPr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7</w:t>
            </w:r>
          </w:p>
        </w:tc>
        <w:tc>
          <w:tcPr>
            <w:tcW w:w="24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snapToGrid w:val="0"/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Делопроизводство в воинских частях и учреждениях</w:t>
            </w:r>
          </w:p>
        </w:tc>
        <w:tc>
          <w:tcPr>
            <w:tcW w:w="4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1. Особенности ведения делопроизводства в органах военного управления.</w:t>
            </w:r>
          </w:p>
          <w:p w:rsidR="00804441" w:rsidRPr="00A377AB" w:rsidRDefault="00804441" w:rsidP="00A377AB">
            <w:pPr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 xml:space="preserve">2. Виды правовых актов, образующихся в деятельности воинских частей и учреждений. 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80058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</w:t>
            </w:r>
          </w:p>
        </w:tc>
      </w:tr>
      <w:tr w:rsidR="00804441" w:rsidRPr="00A377AB" w:rsidTr="00AD5A06">
        <w:trPr>
          <w:trHeight w:val="1134"/>
        </w:trPr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8</w:t>
            </w:r>
          </w:p>
        </w:tc>
        <w:tc>
          <w:tcPr>
            <w:tcW w:w="24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snapToGrid w:val="0"/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Дипломатический протокол и международная переписка</w:t>
            </w:r>
          </w:p>
        </w:tc>
        <w:tc>
          <w:tcPr>
            <w:tcW w:w="4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1. Комплексы дипломатической переписки.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>2. Особенности служебного делопроизводства международного характера.</w:t>
            </w:r>
          </w:p>
          <w:p w:rsidR="00804441" w:rsidRPr="00A377AB" w:rsidRDefault="00804441" w:rsidP="00A377AB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377AB">
              <w:rPr>
                <w:rFonts w:ascii="Times New Roman" w:hAnsi="Times New Roman"/>
                <w:sz w:val="20"/>
                <w:szCs w:val="20"/>
              </w:rPr>
              <w:t xml:space="preserve">3. Основные элементы дипломатического документа. 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80058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</w:t>
            </w:r>
          </w:p>
        </w:tc>
      </w:tr>
      <w:tr w:rsidR="00804441" w:rsidRPr="00A377AB" w:rsidTr="00A377AB">
        <w:trPr>
          <w:trHeight w:val="546"/>
        </w:trPr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9</w:t>
            </w:r>
          </w:p>
        </w:tc>
        <w:tc>
          <w:tcPr>
            <w:tcW w:w="24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snapToGrid w:val="0"/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Особенности ведения конфиденциального делопроизводства</w:t>
            </w:r>
          </w:p>
        </w:tc>
        <w:tc>
          <w:tcPr>
            <w:tcW w:w="4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rFonts w:eastAsia="BatangChe"/>
                <w:sz w:val="20"/>
                <w:szCs w:val="20"/>
              </w:rPr>
            </w:pPr>
            <w:r w:rsidRPr="00A377AB">
              <w:rPr>
                <w:rFonts w:eastAsia="BatangChe"/>
                <w:sz w:val="20"/>
                <w:szCs w:val="20"/>
              </w:rPr>
              <w:t>1. Конфиденциальность, секретность информации в системе государственной службы.</w:t>
            </w:r>
          </w:p>
          <w:p w:rsidR="00804441" w:rsidRPr="00A377AB" w:rsidRDefault="00804441" w:rsidP="00A377AB">
            <w:pPr>
              <w:jc w:val="both"/>
              <w:rPr>
                <w:rFonts w:eastAsia="BatangChe"/>
                <w:sz w:val="20"/>
                <w:szCs w:val="20"/>
              </w:rPr>
            </w:pPr>
            <w:r w:rsidRPr="00A377AB">
              <w:rPr>
                <w:rFonts w:eastAsia="BatangChe"/>
                <w:sz w:val="20"/>
                <w:szCs w:val="20"/>
              </w:rPr>
              <w:t>2. Организация ведения секретного делопроизводства.</w:t>
            </w:r>
          </w:p>
          <w:p w:rsidR="00804441" w:rsidRPr="00A377AB" w:rsidRDefault="00804441" w:rsidP="00A377AB">
            <w:pPr>
              <w:jc w:val="both"/>
              <w:rPr>
                <w:rFonts w:eastAsia="BatangChe"/>
                <w:sz w:val="20"/>
                <w:szCs w:val="20"/>
              </w:rPr>
            </w:pPr>
            <w:r w:rsidRPr="00A377AB">
              <w:rPr>
                <w:rFonts w:eastAsia="BatangChe"/>
                <w:sz w:val="20"/>
                <w:szCs w:val="20"/>
              </w:rPr>
              <w:t>3. Назначение, содержание, оформление инструкции по конфиденциальному</w:t>
            </w:r>
            <w:r w:rsidR="00A377AB">
              <w:rPr>
                <w:rFonts w:eastAsia="BatangChe"/>
                <w:sz w:val="20"/>
                <w:szCs w:val="20"/>
              </w:rPr>
              <w:t xml:space="preserve"> </w:t>
            </w:r>
            <w:r w:rsidRPr="00A377AB">
              <w:rPr>
                <w:rFonts w:eastAsia="BatangChe"/>
                <w:sz w:val="20"/>
                <w:szCs w:val="20"/>
              </w:rPr>
              <w:t xml:space="preserve">делопроизводству. 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80058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1</w:t>
            </w:r>
          </w:p>
        </w:tc>
      </w:tr>
      <w:tr w:rsidR="00804441" w:rsidRPr="00A377AB" w:rsidTr="00A377AB">
        <w:trPr>
          <w:trHeight w:val="546"/>
        </w:trPr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lastRenderedPageBreak/>
              <w:t>10</w:t>
            </w:r>
          </w:p>
        </w:tc>
        <w:tc>
          <w:tcPr>
            <w:tcW w:w="24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snapToGrid w:val="0"/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Контроль в системе делопроизводства органов государственной</w:t>
            </w:r>
          </w:p>
          <w:p w:rsidR="00804441" w:rsidRPr="00A377AB" w:rsidRDefault="00804441" w:rsidP="00A377AB">
            <w:pPr>
              <w:snapToGrid w:val="0"/>
              <w:jc w:val="both"/>
              <w:rPr>
                <w:sz w:val="20"/>
                <w:szCs w:val="20"/>
              </w:rPr>
            </w:pPr>
            <w:r w:rsidRPr="00A377AB">
              <w:rPr>
                <w:sz w:val="20"/>
                <w:szCs w:val="20"/>
              </w:rPr>
              <w:t>и муниципальной власти</w:t>
            </w:r>
          </w:p>
        </w:tc>
        <w:tc>
          <w:tcPr>
            <w:tcW w:w="4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both"/>
              <w:rPr>
                <w:rFonts w:eastAsia="BatangChe"/>
                <w:sz w:val="20"/>
                <w:szCs w:val="20"/>
              </w:rPr>
            </w:pPr>
            <w:r w:rsidRPr="00A377AB">
              <w:rPr>
                <w:rFonts w:eastAsia="BatangChe"/>
                <w:sz w:val="20"/>
                <w:szCs w:val="20"/>
              </w:rPr>
              <w:t>1. Регламентация ведения контроля исполнения документов федеральных органов</w:t>
            </w:r>
            <w:r w:rsidR="00A377AB">
              <w:rPr>
                <w:rFonts w:eastAsia="BatangChe"/>
                <w:sz w:val="20"/>
                <w:szCs w:val="20"/>
              </w:rPr>
              <w:t xml:space="preserve"> </w:t>
            </w:r>
            <w:r w:rsidRPr="00A377AB">
              <w:rPr>
                <w:rFonts w:eastAsia="BatangChe"/>
                <w:sz w:val="20"/>
                <w:szCs w:val="20"/>
              </w:rPr>
              <w:t>исполнительной власти в инструктивных материалах.</w:t>
            </w:r>
          </w:p>
          <w:p w:rsidR="00804441" w:rsidRPr="00A377AB" w:rsidRDefault="00804441" w:rsidP="00A377AB">
            <w:pPr>
              <w:jc w:val="both"/>
              <w:rPr>
                <w:rFonts w:eastAsia="BatangChe"/>
                <w:sz w:val="20"/>
                <w:szCs w:val="20"/>
              </w:rPr>
            </w:pPr>
            <w:r w:rsidRPr="00A377AB">
              <w:rPr>
                <w:rFonts w:eastAsia="BatangChe"/>
                <w:sz w:val="20"/>
                <w:szCs w:val="20"/>
              </w:rPr>
              <w:t>2. Виды контроля. Особенности ведения промежуточного контроля.</w:t>
            </w:r>
          </w:p>
          <w:p w:rsidR="00804441" w:rsidRPr="00A377AB" w:rsidRDefault="00804441" w:rsidP="00A377AB">
            <w:pPr>
              <w:jc w:val="both"/>
              <w:rPr>
                <w:rFonts w:eastAsia="BatangChe"/>
                <w:sz w:val="20"/>
                <w:szCs w:val="20"/>
              </w:rPr>
            </w:pPr>
            <w:r w:rsidRPr="00A377AB">
              <w:rPr>
                <w:rFonts w:eastAsia="BatangChe"/>
                <w:sz w:val="20"/>
                <w:szCs w:val="20"/>
              </w:rPr>
              <w:t>3. Формы учета поручений, исполнения документов, применяемых в системе</w:t>
            </w:r>
            <w:r w:rsidR="00A377AB">
              <w:rPr>
                <w:rFonts w:eastAsia="BatangChe"/>
                <w:sz w:val="20"/>
                <w:szCs w:val="20"/>
              </w:rPr>
              <w:t xml:space="preserve"> </w:t>
            </w:r>
            <w:r w:rsidRPr="00A377AB">
              <w:rPr>
                <w:rFonts w:eastAsia="BatangChe"/>
                <w:sz w:val="20"/>
                <w:szCs w:val="20"/>
              </w:rPr>
              <w:t>государственной и муниципальной службы.</w:t>
            </w:r>
          </w:p>
          <w:p w:rsidR="00804441" w:rsidRPr="00A377AB" w:rsidRDefault="00804441" w:rsidP="00A377AB">
            <w:pPr>
              <w:jc w:val="both"/>
              <w:rPr>
                <w:rFonts w:eastAsia="BatangChe"/>
                <w:sz w:val="20"/>
                <w:szCs w:val="20"/>
              </w:rPr>
            </w:pPr>
            <w:r w:rsidRPr="00A377AB">
              <w:rPr>
                <w:rFonts w:eastAsia="BatangChe"/>
                <w:sz w:val="20"/>
                <w:szCs w:val="20"/>
              </w:rPr>
              <w:t xml:space="preserve">4. Технология снятия документа с контроля. 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804441" w:rsidP="00A377AB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A377AB" w:rsidRDefault="00680058" w:rsidP="00A377AB">
            <w:pPr>
              <w:jc w:val="center"/>
              <w:rPr>
                <w:sz w:val="20"/>
                <w:szCs w:val="20"/>
                <w:lang w:val="en-US"/>
              </w:rPr>
            </w:pPr>
            <w:r w:rsidRPr="00A377AB">
              <w:rPr>
                <w:sz w:val="20"/>
                <w:szCs w:val="20"/>
              </w:rPr>
              <w:t>1</w:t>
            </w:r>
          </w:p>
        </w:tc>
      </w:tr>
      <w:tr w:rsidR="00804441" w:rsidRPr="008D5819" w:rsidTr="008D5819">
        <w:trPr>
          <w:trHeight w:val="227"/>
        </w:trPr>
        <w:tc>
          <w:tcPr>
            <w:tcW w:w="7650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D5819" w:rsidP="008D581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snapToGrid w:val="0"/>
              <w:jc w:val="center"/>
              <w:rPr>
                <w:b/>
                <w:sz w:val="20"/>
                <w:szCs w:val="20"/>
              </w:rPr>
            </w:pPr>
            <w:r w:rsidRPr="008D5819">
              <w:rPr>
                <w:b/>
                <w:sz w:val="20"/>
                <w:szCs w:val="20"/>
              </w:rPr>
              <w:t>34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680058" w:rsidP="008D5819">
            <w:pPr>
              <w:jc w:val="center"/>
              <w:rPr>
                <w:rFonts w:eastAsia="BatangChe"/>
                <w:b/>
                <w:sz w:val="20"/>
                <w:szCs w:val="20"/>
              </w:rPr>
            </w:pPr>
            <w:r w:rsidRPr="008D5819">
              <w:rPr>
                <w:rFonts w:eastAsia="BatangChe"/>
                <w:b/>
                <w:sz w:val="20"/>
                <w:szCs w:val="20"/>
              </w:rPr>
              <w:t>10</w:t>
            </w:r>
          </w:p>
        </w:tc>
      </w:tr>
    </w:tbl>
    <w:p w:rsidR="00804441" w:rsidRDefault="00804441" w:rsidP="00804441">
      <w:pPr>
        <w:jc w:val="both"/>
      </w:pPr>
    </w:p>
    <w:p w:rsidR="00804441" w:rsidRPr="00177487" w:rsidRDefault="00804441" w:rsidP="00804441">
      <w:pPr>
        <w:jc w:val="both"/>
      </w:pPr>
      <w:r w:rsidRPr="00177487">
        <w:t>3.1.5. Лабораторные занятия, их наименование и объем в часах</w:t>
      </w:r>
      <w:r w:rsidR="00177487" w:rsidRPr="00177487">
        <w:t xml:space="preserve"> – н</w:t>
      </w:r>
      <w:r w:rsidRPr="00177487">
        <w:t>е предусмотрены учебным планом</w:t>
      </w:r>
    </w:p>
    <w:p w:rsidR="00804441" w:rsidRPr="00177487" w:rsidRDefault="00804441" w:rsidP="00804441">
      <w:pPr>
        <w:jc w:val="both"/>
      </w:pPr>
    </w:p>
    <w:p w:rsidR="00804441" w:rsidRPr="00177487" w:rsidRDefault="00804441" w:rsidP="00804441">
      <w:pPr>
        <w:jc w:val="both"/>
      </w:pPr>
      <w:r w:rsidRPr="00177487">
        <w:t xml:space="preserve">3.2. Перечень тем курсовых проектов (работ) </w:t>
      </w:r>
      <w:r w:rsidR="00177487" w:rsidRPr="00177487">
        <w:t>– н</w:t>
      </w:r>
      <w:r w:rsidRPr="00177487">
        <w:t>е предусмотрены учебным планом</w:t>
      </w:r>
    </w:p>
    <w:p w:rsidR="00804441" w:rsidRPr="00177487" w:rsidRDefault="00804441" w:rsidP="00804441">
      <w:pPr>
        <w:jc w:val="both"/>
      </w:pPr>
    </w:p>
    <w:p w:rsidR="00804441" w:rsidRPr="00177487" w:rsidRDefault="00804441" w:rsidP="00804441">
      <w:pPr>
        <w:jc w:val="both"/>
      </w:pPr>
      <w:r w:rsidRPr="00177487">
        <w:t xml:space="preserve">3.3. Перечень тем РГР </w:t>
      </w:r>
      <w:r w:rsidR="00177487" w:rsidRPr="00177487">
        <w:t>– н</w:t>
      </w:r>
      <w:r w:rsidRPr="00177487">
        <w:t>е предусмотрены учебным планом</w:t>
      </w:r>
    </w:p>
    <w:p w:rsidR="00804441" w:rsidRPr="00177487" w:rsidRDefault="00804441" w:rsidP="00804441"/>
    <w:p w:rsidR="00804441" w:rsidRPr="00177487" w:rsidRDefault="00804441" w:rsidP="00804441">
      <w:pPr>
        <w:jc w:val="both"/>
      </w:pPr>
      <w:r w:rsidRPr="00177487">
        <w:t>3.4. Перечень тем рефератов</w:t>
      </w:r>
      <w:r w:rsidR="00177487" w:rsidRPr="00177487">
        <w:t xml:space="preserve"> – н</w:t>
      </w:r>
      <w:r w:rsidRPr="00177487">
        <w:t>е предусмотрены учебным планом</w:t>
      </w:r>
    </w:p>
    <w:p w:rsidR="00804441" w:rsidRPr="00177487" w:rsidRDefault="00804441" w:rsidP="00804441">
      <w:pPr>
        <w:jc w:val="both"/>
      </w:pPr>
    </w:p>
    <w:p w:rsidR="00804441" w:rsidRPr="00177487" w:rsidRDefault="00804441" w:rsidP="00804441">
      <w:pPr>
        <w:jc w:val="both"/>
      </w:pPr>
      <w:r w:rsidRPr="00177487"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8"/>
        <w:gridCol w:w="8546"/>
      </w:tblGrid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center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№№ п-п</w:t>
            </w: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center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Наименование проекта (работы)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 xml:space="preserve">Документ в системе государственной и муниципальной службы. 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Специфика и классификация управленческих документов в органах государственного и муниципального 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Организация документации в органах государственного и муниципального 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Унифицированные системы документации в управленческой деятельности.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Нормативно-методические основы делопроизводства гражданской и муниципальной службы.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Организационно-правовые документы в государственном и муниципальном управлении.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Распорядительные документы в государственном и муниципальном управлении.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Информационно-справочные документы в государственном и муниципальном управлении.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Особенности документирования деятельности коллегиальных органов государственной власти и органов местного самоуправления.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Общий бланк, бланк письма, бланк должностного лица, бланк конкретного вида документа, бланк структурного подразделения в органах государственного и муниципального 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Особенности работы с бланками с гербовой символикой. Форматы бумажных документов. Требования к изготовлению документов в органах государственного и муниципального 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Прием, организация прохождения и порядок исполнения поступающих («входящих») документов в органах государственного и муниципального 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Учет документооборота в органах государственной власти и органах местного самоуправления.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Основные требования, предъявляемые к оформлению дел в органах государственной власти и органах местного самоуправления.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Правила передачи дел в органах государственной власти и органах местного самоуправления на хранение в архив.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Основные требования к тексту распорядительных документов. Редактирование текста документов.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Документационное обеспечение организации конкурса на вакантную должность, квалификационного экзамена, аттестации кадров органов государственного и муниципального 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Нормативная законодательная база документационного обеспечения управления в органах государственного и муниципального 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Оформление реквизитов документов в органах государственного и муниципального 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Организация деятельности службы ДОУ в органах государственной власти и органах местного самоуправления.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Определение секретности документа. Основные проблемы организации секретного делопроизводства в органах государственной власти и органах местного самоуправления.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Осуществление мероприятий по сохранению государственной и служебной тайны в деятельности органов государственного и муниципального 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Контроль исполнения актов государственного и муниципального управления, поручений вышестоящих органов и их должностных лиц.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Подготовка и оформление приказов, распоряжений, протоколов в органах государственного и муниципального управления.</w:t>
            </w:r>
          </w:p>
        </w:tc>
      </w:tr>
      <w:tr w:rsidR="00804441" w:rsidRPr="008D5819" w:rsidTr="008D5819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8D5819" w:rsidRDefault="00804441" w:rsidP="008D5819">
            <w:pPr>
              <w:pStyle w:val="ab"/>
              <w:numPr>
                <w:ilvl w:val="0"/>
                <w:numId w:val="6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Понятие электронного документа. Современные подходы к автоматизации делопроизводства в органах государственного и муниципального управления.</w:t>
            </w:r>
          </w:p>
        </w:tc>
      </w:tr>
    </w:tbl>
    <w:p w:rsidR="00804441" w:rsidRDefault="00804441" w:rsidP="00804441">
      <w:pPr>
        <w:jc w:val="both"/>
      </w:pPr>
    </w:p>
    <w:p w:rsidR="00804441" w:rsidRPr="008D5819" w:rsidRDefault="00804441" w:rsidP="00804441">
      <w:pPr>
        <w:jc w:val="both"/>
      </w:pPr>
      <w:r w:rsidRPr="008D5819"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31"/>
        <w:gridCol w:w="1491"/>
        <w:gridCol w:w="2923"/>
        <w:gridCol w:w="1454"/>
        <w:gridCol w:w="1418"/>
        <w:gridCol w:w="1127"/>
      </w:tblGrid>
      <w:tr w:rsidR="00804441" w:rsidTr="00AD5A06">
        <w:trPr>
          <w:tblHeader/>
        </w:trPr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 w:rsidP="008D581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занятий</w:t>
            </w:r>
            <w:r w:rsidR="008D581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(лекции, практические, лабораторные)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Формируемая компетенция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Интерактив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часов</w:t>
            </w:r>
          </w:p>
        </w:tc>
      </w:tr>
      <w:tr w:rsidR="00804441" w:rsidTr="00AD5A06">
        <w:trPr>
          <w:tblHeader/>
        </w:trPr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2E41B1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5</w:t>
            </w:r>
            <w:r w:rsidR="00804441">
              <w:rPr>
                <w:rFonts w:eastAsia="Calibri"/>
                <w:sz w:val="20"/>
                <w:szCs w:val="20"/>
              </w:rPr>
              <w:t>/5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8D5819">
            <w:pPr>
              <w:snapToGrid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sz w:val="20"/>
                <w:szCs w:val="20"/>
              </w:rPr>
              <w:t>Регламентация документирования прохождения</w:t>
            </w:r>
            <w:r w:rsidR="00177487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государственной и муниципальной службы в действующих</w:t>
            </w:r>
            <w:r w:rsidR="008D581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законодательных и нормативных актах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D581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ПК-2; ПК-3; ПК-6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Презентация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7D346E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1/0,</w:t>
            </w:r>
            <w:r w:rsidR="007D346E">
              <w:rPr>
                <w:rFonts w:eastAsia="Calibri"/>
                <w:sz w:val="20"/>
                <w:szCs w:val="20"/>
              </w:rPr>
              <w:t xml:space="preserve"> </w:t>
            </w:r>
            <w:r>
              <w:rPr>
                <w:rFonts w:eastAsia="Calibri"/>
                <w:sz w:val="20"/>
                <w:szCs w:val="20"/>
              </w:rPr>
              <w:t>5</w:t>
            </w:r>
          </w:p>
        </w:tc>
      </w:tr>
      <w:tr w:rsidR="008D5819" w:rsidTr="00AD5A06">
        <w:trPr>
          <w:tblHeader/>
        </w:trPr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5/5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snapToGri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Делопроизводство федеральных органов исполнительной власти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ПК-2; ПК-3; ПК-6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Презентация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1/0, 5</w:t>
            </w:r>
          </w:p>
        </w:tc>
      </w:tr>
      <w:tr w:rsidR="008D5819" w:rsidTr="00AD5A06">
        <w:trPr>
          <w:tblHeader/>
        </w:trPr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5/5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Лекция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pStyle w:val="ab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Основы документирования управленческой информации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ПК-2; ПК-3; ПК-6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Лекция-визуализация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1/0, 5</w:t>
            </w:r>
          </w:p>
        </w:tc>
      </w:tr>
      <w:tr w:rsidR="008D5819" w:rsidTr="00AD5A06">
        <w:trPr>
          <w:tblHeader/>
        </w:trPr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5/5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Лекция</w:t>
            </w: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snapToGrid w:val="0"/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Нормативно-методическая база делопроизводства в государственном и муниципальном управлении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ПК-2; ПК-3; ПК-6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Лекция-визуализация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Default="008D5819" w:rsidP="008D581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1/0, 5</w:t>
            </w:r>
          </w:p>
        </w:tc>
      </w:tr>
      <w:tr w:rsidR="008D5819" w:rsidRPr="008D5819" w:rsidTr="00AD5A06">
        <w:trPr>
          <w:tblHeader/>
        </w:trPr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819" w:rsidRPr="008D5819" w:rsidRDefault="008D5819" w:rsidP="008D5819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819" w:rsidRPr="008D5819" w:rsidRDefault="008D5819" w:rsidP="008D5819">
            <w:pPr>
              <w:jc w:val="both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Pr="008D5819" w:rsidRDefault="008D5819" w:rsidP="008D5819">
            <w:pPr>
              <w:jc w:val="both"/>
              <w:rPr>
                <w:rFonts w:eastAsia="Calibri"/>
                <w:b/>
                <w:sz w:val="20"/>
                <w:szCs w:val="20"/>
              </w:rPr>
            </w:pPr>
            <w:r w:rsidRPr="008D5819">
              <w:rPr>
                <w:rFonts w:eastAsia="Calibri"/>
                <w:b/>
                <w:sz w:val="20"/>
                <w:szCs w:val="20"/>
              </w:rPr>
              <w:t>ИТОГО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819" w:rsidRPr="008D5819" w:rsidRDefault="008D5819" w:rsidP="008D5819">
            <w:pPr>
              <w:jc w:val="both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819" w:rsidRPr="008D5819" w:rsidRDefault="008D5819" w:rsidP="008D5819">
            <w:pPr>
              <w:jc w:val="both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819" w:rsidRPr="008D5819" w:rsidRDefault="008D5819" w:rsidP="008D5819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8D5819">
              <w:rPr>
                <w:rFonts w:eastAsia="Calibri"/>
                <w:b/>
                <w:sz w:val="20"/>
                <w:szCs w:val="20"/>
              </w:rPr>
              <w:t>4/2</w:t>
            </w:r>
          </w:p>
        </w:tc>
      </w:tr>
    </w:tbl>
    <w:p w:rsidR="00804441" w:rsidRDefault="00804441" w:rsidP="00804441">
      <w:pPr>
        <w:jc w:val="both"/>
        <w:rPr>
          <w:b/>
        </w:rPr>
      </w:pPr>
    </w:p>
    <w:p w:rsidR="00804441" w:rsidRDefault="00804441" w:rsidP="00804441">
      <w:pPr>
        <w:jc w:val="both"/>
        <w:rPr>
          <w:b/>
          <w:shd w:val="clear" w:color="auto" w:fill="FFFFFF"/>
        </w:rPr>
      </w:pPr>
      <w:r>
        <w:rPr>
          <w:b/>
        </w:rPr>
        <w:t xml:space="preserve">4. </w:t>
      </w:r>
      <w:r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8D5819" w:rsidRDefault="008D5819" w:rsidP="00804441">
      <w:pPr>
        <w:jc w:val="both"/>
        <w:rPr>
          <w:b/>
        </w:rPr>
      </w:pPr>
    </w:p>
    <w:p w:rsidR="00804441" w:rsidRPr="008D5819" w:rsidRDefault="00804441" w:rsidP="00804441">
      <w:pPr>
        <w:jc w:val="both"/>
      </w:pPr>
      <w:r w:rsidRPr="008D5819">
        <w:t>4.1. Основная и дополнительная литература</w:t>
      </w:r>
    </w:p>
    <w:tbl>
      <w:tblPr>
        <w:tblW w:w="9356" w:type="dxa"/>
        <w:tblInd w:w="-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4A0" w:firstRow="1" w:lastRow="0" w:firstColumn="1" w:lastColumn="0" w:noHBand="0" w:noVBand="1"/>
      </w:tblPr>
      <w:tblGrid>
        <w:gridCol w:w="823"/>
        <w:gridCol w:w="4679"/>
        <w:gridCol w:w="992"/>
        <w:gridCol w:w="772"/>
        <w:gridCol w:w="2090"/>
      </w:tblGrid>
      <w:tr w:rsidR="00804441" w:rsidTr="008D5819">
        <w:tc>
          <w:tcPr>
            <w:tcW w:w="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№№ п-п</w:t>
            </w:r>
          </w:p>
        </w:tc>
        <w:tc>
          <w:tcPr>
            <w:tcW w:w="4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пособия</w:t>
            </w:r>
          </w:p>
        </w:tc>
        <w:tc>
          <w:tcPr>
            <w:tcW w:w="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издания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Кол-во экз. в библиотеке</w:t>
            </w:r>
          </w:p>
        </w:tc>
      </w:tr>
      <w:tr w:rsidR="00804441" w:rsidTr="008D5819">
        <w:tc>
          <w:tcPr>
            <w:tcW w:w="9356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804441" w:rsidRDefault="00804441" w:rsidP="00A424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основная литература:</w:t>
            </w:r>
          </w:p>
        </w:tc>
      </w:tr>
      <w:tr w:rsidR="00804441" w:rsidTr="008D5819">
        <w:tc>
          <w:tcPr>
            <w:tcW w:w="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</w:t>
            </w:r>
          </w:p>
        </w:tc>
        <w:tc>
          <w:tcPr>
            <w:tcW w:w="4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Документирование управленческой деятельности : учеб.пособие / А.А. Раздорожный. — М. : ИНФРА-М, 2018. — 304 с.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Режим доступа: </w:t>
            </w:r>
            <w:hyperlink r:id="rId13" w:history="1">
              <w:r>
                <w:rPr>
                  <w:rStyle w:val="af6"/>
                  <w:sz w:val="20"/>
                  <w:szCs w:val="20"/>
                </w:rPr>
                <w:t>http://znanium.com/catalog/product/969585</w:t>
              </w:r>
            </w:hyperlink>
            <w:r>
              <w:rPr>
                <w:sz w:val="20"/>
                <w:szCs w:val="20"/>
              </w:rPr>
              <w:t xml:space="preserve"> </w:t>
            </w:r>
          </w:p>
        </w:tc>
      </w:tr>
      <w:tr w:rsidR="00804441" w:rsidTr="008D5819">
        <w:tc>
          <w:tcPr>
            <w:tcW w:w="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ОЛ-2</w:t>
            </w:r>
          </w:p>
        </w:tc>
        <w:tc>
          <w:tcPr>
            <w:tcW w:w="4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Документационное обеспечение управления (делопроизводство) : учеб. пособие / Т.А. Быкова, Т.В. Кузнецова, Л.В. Санкина ; под общ. ред. Т.В. Кузнецовой. — 2-е изд., перераб. и доп. — М. : ИНФРА-М, 2019. — 304 с.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Режим доступа: </w:t>
            </w:r>
            <w:hyperlink r:id="rId14" w:history="1">
              <w:r>
                <w:rPr>
                  <w:rStyle w:val="af6"/>
                  <w:sz w:val="20"/>
                  <w:szCs w:val="20"/>
                </w:rPr>
                <w:t>http://znanium.com/catalog/product/1016098</w:t>
              </w:r>
            </w:hyperlink>
            <w:r>
              <w:rPr>
                <w:sz w:val="20"/>
                <w:szCs w:val="20"/>
              </w:rPr>
              <w:t xml:space="preserve"> </w:t>
            </w:r>
          </w:p>
        </w:tc>
      </w:tr>
      <w:tr w:rsidR="00804441" w:rsidTr="008D5819">
        <w:tc>
          <w:tcPr>
            <w:tcW w:w="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ОЛ-4</w:t>
            </w:r>
          </w:p>
        </w:tc>
        <w:tc>
          <w:tcPr>
            <w:tcW w:w="4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Система органов государственной власти России: учеб. пособие / Б.Н. Габричидзе [и др.]. — 3-е изд., перераб. и доп. - М. : ЮНИТИ-ДАНА, 2017. -479 с. 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2017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Режим доступа: </w:t>
            </w:r>
            <w:hyperlink r:id="rId15" w:history="1">
              <w:r>
                <w:rPr>
                  <w:rStyle w:val="af6"/>
                  <w:sz w:val="20"/>
                  <w:szCs w:val="20"/>
                </w:rPr>
                <w:t>http://znanium.com/catalog/product/1028657</w:t>
              </w:r>
            </w:hyperlink>
            <w:r>
              <w:rPr>
                <w:sz w:val="20"/>
                <w:szCs w:val="20"/>
              </w:rPr>
              <w:t xml:space="preserve"> </w:t>
            </w:r>
          </w:p>
        </w:tc>
      </w:tr>
      <w:tr w:rsidR="007B3D8B" w:rsidTr="008D5819">
        <w:tc>
          <w:tcPr>
            <w:tcW w:w="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ОЛ-5</w:t>
            </w:r>
          </w:p>
        </w:tc>
        <w:tc>
          <w:tcPr>
            <w:tcW w:w="4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 w:rsidP="007B3D8B">
            <w:pPr>
              <w:jc w:val="both"/>
              <w:rPr>
                <w:sz w:val="20"/>
                <w:szCs w:val="20"/>
              </w:rPr>
            </w:pPr>
            <w:r w:rsidRPr="007B3D8B">
              <w:rPr>
                <w:sz w:val="20"/>
                <w:szCs w:val="20"/>
              </w:rPr>
              <w:t xml:space="preserve">Кабашов, С. Ю. Организация общего и специального делопроизводства в органах местного самоуправления : учебное пособие / С. Ю. Кабашов. — Москва : ИНФРА-М, 2019. — 421 с 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 w:rsidP="007B3D8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  <w:r w:rsidRPr="007B3D8B">
              <w:rPr>
                <w:sz w:val="20"/>
                <w:szCs w:val="20"/>
              </w:rPr>
              <w:t xml:space="preserve"> https://znanium.com/catalog/product/1007941 </w:t>
            </w:r>
            <w:r>
              <w:rPr>
                <w:sz w:val="20"/>
                <w:szCs w:val="20"/>
              </w:rPr>
              <w:t>(</w:t>
            </w:r>
            <w:r w:rsidRPr="007B3D8B">
              <w:rPr>
                <w:sz w:val="20"/>
                <w:szCs w:val="20"/>
              </w:rPr>
              <w:t>по подписке</w:t>
            </w:r>
            <w:r>
              <w:rPr>
                <w:sz w:val="20"/>
                <w:szCs w:val="20"/>
              </w:rPr>
              <w:t>)</w:t>
            </w:r>
            <w:r w:rsidRPr="007B3D8B">
              <w:rPr>
                <w:sz w:val="20"/>
                <w:szCs w:val="20"/>
              </w:rPr>
              <w:t>.</w:t>
            </w:r>
          </w:p>
        </w:tc>
      </w:tr>
      <w:tr w:rsidR="007B3D8B" w:rsidTr="008D5819">
        <w:tc>
          <w:tcPr>
            <w:tcW w:w="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ОЛ-6</w:t>
            </w:r>
          </w:p>
        </w:tc>
        <w:tc>
          <w:tcPr>
            <w:tcW w:w="4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 w:rsidP="007B3D8B">
            <w:pPr>
              <w:jc w:val="both"/>
              <w:rPr>
                <w:sz w:val="20"/>
                <w:szCs w:val="20"/>
              </w:rPr>
            </w:pPr>
            <w:r w:rsidRPr="007B3D8B">
              <w:rPr>
                <w:sz w:val="20"/>
                <w:szCs w:val="20"/>
              </w:rPr>
              <w:t>Куняев, Н. Н. Документоведение : учебник / Н. Н. Куняев, Д. Н. Уралов, А. Г. Фабричной ; под ред. проф. Н. Н. Кунаева. - 2-е изд., стер. - Москва : Логос, 2020. - 352 с.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Режим доступа: </w:t>
            </w:r>
            <w:r w:rsidRPr="007B3D8B">
              <w:rPr>
                <w:sz w:val="20"/>
                <w:szCs w:val="20"/>
              </w:rPr>
              <w:t xml:space="preserve">https://znanium.com/catalog/product/1211628 </w:t>
            </w:r>
            <w:r>
              <w:rPr>
                <w:sz w:val="20"/>
                <w:szCs w:val="20"/>
              </w:rPr>
              <w:t>(</w:t>
            </w:r>
            <w:r w:rsidRPr="007B3D8B">
              <w:rPr>
                <w:sz w:val="20"/>
                <w:szCs w:val="20"/>
              </w:rPr>
              <w:t>по подписке</w:t>
            </w:r>
            <w:r>
              <w:rPr>
                <w:sz w:val="20"/>
                <w:szCs w:val="20"/>
              </w:rPr>
              <w:t>)</w:t>
            </w:r>
          </w:p>
        </w:tc>
      </w:tr>
      <w:tr w:rsidR="007B3D8B" w:rsidTr="008D5819">
        <w:tc>
          <w:tcPr>
            <w:tcW w:w="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ОЛ-7</w:t>
            </w:r>
          </w:p>
        </w:tc>
        <w:tc>
          <w:tcPr>
            <w:tcW w:w="4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 w:rsidP="007B3D8B">
            <w:pPr>
              <w:jc w:val="both"/>
              <w:rPr>
                <w:sz w:val="20"/>
                <w:szCs w:val="20"/>
              </w:rPr>
            </w:pPr>
            <w:r w:rsidRPr="007B3D8B">
              <w:rPr>
                <w:sz w:val="20"/>
                <w:szCs w:val="20"/>
              </w:rPr>
              <w:t xml:space="preserve">Основы делопроизводства : учебное пособие / А.М. Асалиев, И.И. Миронова, Е.А. Косарева, Г.Г. Вукович. — 2-е изд., испр. и доп. — Москва : ИНФРА-М, 2021. — 146 с. 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2021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B3D8B" w:rsidRDefault="007B3D8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</w:p>
          <w:p w:rsidR="007B3D8B" w:rsidRDefault="007B3D8B" w:rsidP="007B3D8B">
            <w:pPr>
              <w:jc w:val="center"/>
              <w:rPr>
                <w:sz w:val="20"/>
                <w:szCs w:val="20"/>
              </w:rPr>
            </w:pPr>
            <w:r w:rsidRPr="007B3D8B">
              <w:rPr>
                <w:sz w:val="20"/>
                <w:szCs w:val="20"/>
              </w:rPr>
              <w:t xml:space="preserve">https://znanium.com/catalog/product/1246746 </w:t>
            </w:r>
            <w:r>
              <w:rPr>
                <w:sz w:val="20"/>
                <w:szCs w:val="20"/>
              </w:rPr>
              <w:t>(</w:t>
            </w:r>
            <w:r w:rsidRPr="007B3D8B">
              <w:rPr>
                <w:sz w:val="20"/>
                <w:szCs w:val="20"/>
              </w:rPr>
              <w:t>по подписке</w:t>
            </w:r>
            <w:r>
              <w:rPr>
                <w:sz w:val="20"/>
                <w:szCs w:val="20"/>
              </w:rPr>
              <w:t>)</w:t>
            </w:r>
            <w:r w:rsidRPr="007B3D8B">
              <w:rPr>
                <w:sz w:val="20"/>
                <w:szCs w:val="20"/>
              </w:rPr>
              <w:t>.</w:t>
            </w:r>
          </w:p>
        </w:tc>
      </w:tr>
      <w:tr w:rsidR="00804441" w:rsidTr="008D5819">
        <w:tc>
          <w:tcPr>
            <w:tcW w:w="9356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04441" w:rsidRDefault="00804441" w:rsidP="008D581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дополнительная литература:</w:t>
            </w:r>
          </w:p>
        </w:tc>
      </w:tr>
      <w:tr w:rsidR="00804441" w:rsidTr="008D5819">
        <w:tc>
          <w:tcPr>
            <w:tcW w:w="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</w:t>
            </w:r>
          </w:p>
        </w:tc>
        <w:tc>
          <w:tcPr>
            <w:tcW w:w="4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Документационное обеспечение управления в органах Следственного комитета Российской Федерации / А.Б. Гранкина, А.Ж. Саркисян; Под ред. А.М. Багмета. - М.: ЮНИТИ-ДАНА, 2017. - 167 с.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2017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04441" w:rsidRDefault="001D2B9C">
            <w:pPr>
              <w:jc w:val="center"/>
              <w:rPr>
                <w:sz w:val="20"/>
                <w:szCs w:val="20"/>
              </w:rPr>
            </w:pPr>
            <w:hyperlink r:id="rId16" w:history="1">
              <w:r w:rsidR="00804441">
                <w:rPr>
                  <w:rStyle w:val="af6"/>
                  <w:sz w:val="20"/>
                  <w:szCs w:val="20"/>
                </w:rPr>
                <w:t>http://znanium.com/catalog/product/1028588</w:t>
              </w:r>
            </w:hyperlink>
            <w:r w:rsidR="00804441">
              <w:rPr>
                <w:sz w:val="20"/>
                <w:szCs w:val="20"/>
              </w:rPr>
              <w:t xml:space="preserve"> </w:t>
            </w:r>
          </w:p>
          <w:p w:rsidR="00804441" w:rsidRDefault="00804441">
            <w:pPr>
              <w:jc w:val="center"/>
              <w:rPr>
                <w:sz w:val="20"/>
                <w:szCs w:val="20"/>
              </w:rPr>
            </w:pPr>
          </w:p>
        </w:tc>
      </w:tr>
      <w:tr w:rsidR="00804441" w:rsidTr="008D5819">
        <w:tc>
          <w:tcPr>
            <w:tcW w:w="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ДЛ-2</w:t>
            </w:r>
          </w:p>
        </w:tc>
        <w:tc>
          <w:tcPr>
            <w:tcW w:w="4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Управление персоналом в России: история и современность. Кн. 1 : монография / под ред. А.Я. Кибанова. — М. : ИНФРА-М, 2018. — 240 с.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Режим доступа: </w:t>
            </w:r>
            <w:hyperlink r:id="rId17" w:history="1">
              <w:r>
                <w:rPr>
                  <w:rStyle w:val="af6"/>
                  <w:sz w:val="20"/>
                  <w:szCs w:val="20"/>
                </w:rPr>
                <w:t>http://znanium.com/catalog/product/944388</w:t>
              </w:r>
            </w:hyperlink>
            <w:r>
              <w:rPr>
                <w:sz w:val="20"/>
                <w:szCs w:val="20"/>
              </w:rPr>
              <w:t xml:space="preserve"> </w:t>
            </w:r>
          </w:p>
        </w:tc>
      </w:tr>
      <w:tr w:rsidR="00804441" w:rsidTr="008D5819">
        <w:tc>
          <w:tcPr>
            <w:tcW w:w="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ДЛ-3</w:t>
            </w:r>
          </w:p>
        </w:tc>
        <w:tc>
          <w:tcPr>
            <w:tcW w:w="4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Механизм управления государственными функциями и услугами в таможенных органах : монография / С.Л. Блау, Ю.В. Малевич, А.Е. Суглобов [и др.] ; под ред. С.Л. Блау. — М. : РИОР : ИНФРА-М, 2017.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Др.</w:t>
            </w:r>
          </w:p>
        </w:tc>
        <w:tc>
          <w:tcPr>
            <w:tcW w:w="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2017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Режим доступа: </w:t>
            </w:r>
            <w:hyperlink r:id="rId18" w:history="1">
              <w:r>
                <w:rPr>
                  <w:rStyle w:val="af6"/>
                  <w:sz w:val="20"/>
                  <w:szCs w:val="20"/>
                </w:rPr>
                <w:t>http://znanium.com/catalog/product/766028</w:t>
              </w:r>
            </w:hyperlink>
            <w:r>
              <w:rPr>
                <w:sz w:val="20"/>
                <w:szCs w:val="20"/>
              </w:rPr>
              <w:t xml:space="preserve"> </w:t>
            </w:r>
          </w:p>
        </w:tc>
      </w:tr>
    </w:tbl>
    <w:p w:rsidR="00804441" w:rsidRDefault="00804441" w:rsidP="00804441">
      <w:pPr>
        <w:jc w:val="both"/>
        <w:rPr>
          <w:b/>
        </w:rPr>
      </w:pPr>
    </w:p>
    <w:p w:rsidR="00804441" w:rsidRPr="00A42448" w:rsidRDefault="00804441" w:rsidP="00804441">
      <w:pPr>
        <w:jc w:val="both"/>
      </w:pPr>
      <w:r w:rsidRPr="00A42448"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98"/>
        <w:gridCol w:w="5038"/>
        <w:gridCol w:w="1731"/>
        <w:gridCol w:w="1977"/>
      </w:tblGrid>
      <w:tr w:rsidR="00804441" w:rsidTr="00FA54E7">
        <w:trPr>
          <w:tblHeader/>
          <w:jc w:val="center"/>
        </w:trPr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№№ п-п</w:t>
            </w:r>
          </w:p>
        </w:tc>
        <w:tc>
          <w:tcPr>
            <w:tcW w:w="2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</w:tc>
        <w:tc>
          <w:tcPr>
            <w:tcW w:w="9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Кол-во экз.</w:t>
            </w:r>
          </w:p>
        </w:tc>
      </w:tr>
      <w:tr w:rsidR="00804441" w:rsidTr="007C14AE">
        <w:trPr>
          <w:tblHeader/>
          <w:jc w:val="center"/>
        </w:trPr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7C14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М-1</w:t>
            </w:r>
          </w:p>
        </w:tc>
        <w:tc>
          <w:tcPr>
            <w:tcW w:w="2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FA54E7" w:rsidP="007C14AE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 w:rsidRPr="00FA54E7">
              <w:rPr>
                <w:iCs/>
                <w:sz w:val="20"/>
                <w:szCs w:val="20"/>
              </w:rPr>
              <w:t>Борисенко, О. Ю. ДОУ в органах государственного и муниципального управления [Электронный ресурс] : методические указания для студентов (бакалавры) очной и заочной форм обучения / О</w:t>
            </w:r>
            <w:r>
              <w:rPr>
                <w:iCs/>
                <w:sz w:val="20"/>
                <w:szCs w:val="20"/>
              </w:rPr>
              <w:t xml:space="preserve">. </w:t>
            </w:r>
            <w:r w:rsidRPr="00FA54E7">
              <w:rPr>
                <w:iCs/>
                <w:sz w:val="20"/>
                <w:szCs w:val="20"/>
              </w:rPr>
              <w:t>Ю</w:t>
            </w:r>
            <w:r>
              <w:rPr>
                <w:iCs/>
                <w:sz w:val="20"/>
                <w:szCs w:val="20"/>
              </w:rPr>
              <w:t>.</w:t>
            </w:r>
            <w:r w:rsidRPr="00FA54E7">
              <w:rPr>
                <w:iCs/>
                <w:sz w:val="20"/>
                <w:szCs w:val="20"/>
              </w:rPr>
              <w:t xml:space="preserve"> Борисенко. - Ухта : </w:t>
            </w:r>
            <w:r w:rsidR="007C14AE">
              <w:rPr>
                <w:iCs/>
                <w:sz w:val="20"/>
                <w:szCs w:val="20"/>
              </w:rPr>
              <w:t>УГТУ</w:t>
            </w:r>
            <w:r w:rsidRPr="00FA54E7">
              <w:rPr>
                <w:iCs/>
                <w:sz w:val="20"/>
                <w:szCs w:val="20"/>
              </w:rPr>
              <w:t xml:space="preserve">, 2019. </w:t>
            </w:r>
            <w:r w:rsidR="007C14AE">
              <w:rPr>
                <w:iCs/>
                <w:sz w:val="20"/>
                <w:szCs w:val="20"/>
              </w:rPr>
              <w:t>–</w:t>
            </w:r>
            <w:r w:rsidRPr="00FA54E7">
              <w:rPr>
                <w:iCs/>
                <w:sz w:val="20"/>
                <w:szCs w:val="20"/>
              </w:rPr>
              <w:t xml:space="preserve"> </w:t>
            </w:r>
            <w:r w:rsidR="007C14AE">
              <w:rPr>
                <w:iCs/>
                <w:sz w:val="20"/>
                <w:szCs w:val="20"/>
              </w:rPr>
              <w:t>18 с.</w:t>
            </w:r>
          </w:p>
        </w:tc>
        <w:tc>
          <w:tcPr>
            <w:tcW w:w="9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FA54E7" w:rsidP="007C14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10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FA54E7" w:rsidP="007C14AE">
            <w:pPr>
              <w:jc w:val="center"/>
              <w:rPr>
                <w:sz w:val="20"/>
                <w:szCs w:val="20"/>
              </w:rPr>
            </w:pPr>
            <w:r w:rsidRPr="00FA54E7">
              <w:rPr>
                <w:iCs/>
                <w:sz w:val="20"/>
                <w:szCs w:val="20"/>
              </w:rPr>
              <w:t>Режим доступа : http://lib.ugtu.net/book/41377/.</w:t>
            </w:r>
          </w:p>
        </w:tc>
      </w:tr>
    </w:tbl>
    <w:p w:rsidR="00804441" w:rsidRDefault="00804441" w:rsidP="00804441">
      <w:pPr>
        <w:jc w:val="both"/>
        <w:rPr>
          <w:b/>
        </w:rPr>
      </w:pPr>
    </w:p>
    <w:p w:rsidR="00804441" w:rsidRDefault="00804441" w:rsidP="00804441">
      <w:pPr>
        <w:jc w:val="both"/>
        <w:rPr>
          <w:b/>
        </w:rPr>
      </w:pPr>
      <w:r>
        <w:rPr>
          <w:b/>
        </w:rPr>
        <w:t>5. Программное обеспечение и Интернет-ресурсы</w:t>
      </w:r>
    </w:p>
    <w:p w:rsidR="00804441" w:rsidRDefault="00804441" w:rsidP="00804441">
      <w:pPr>
        <w:jc w:val="both"/>
        <w:rPr>
          <w:sz w:val="22"/>
        </w:rPr>
      </w:pPr>
    </w:p>
    <w:p w:rsidR="00804441" w:rsidRPr="008D5819" w:rsidRDefault="00804441" w:rsidP="00804441">
      <w:pPr>
        <w:jc w:val="both"/>
      </w:pPr>
      <w:r w:rsidRPr="008D5819">
        <w:t xml:space="preserve">5.1. </w:t>
      </w:r>
      <w:r w:rsidRPr="008D5819">
        <w:rPr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804441" w:rsidRPr="008D5819" w:rsidRDefault="00804441" w:rsidP="00804441">
      <w:pPr>
        <w:jc w:val="both"/>
        <w:rPr>
          <w:highlight w:val="white"/>
        </w:rPr>
      </w:pPr>
      <w:r w:rsidRPr="008D5819">
        <w:rPr>
          <w:shd w:val="clear" w:color="auto" w:fill="FFFFFF"/>
        </w:rPr>
        <w:t>1. http://archives.ru – Официальный сайт Федерального архивного агентства (Росархива)</w:t>
      </w:r>
    </w:p>
    <w:p w:rsidR="00804441" w:rsidRPr="008D5819" w:rsidRDefault="00804441" w:rsidP="00804441">
      <w:pPr>
        <w:jc w:val="both"/>
        <w:rPr>
          <w:highlight w:val="white"/>
        </w:rPr>
      </w:pPr>
      <w:r w:rsidRPr="008D5819">
        <w:rPr>
          <w:shd w:val="clear" w:color="auto" w:fill="FFFFFF"/>
        </w:rPr>
        <w:t xml:space="preserve">2. base.consultant.ru — Справочно-правовая система </w:t>
      </w:r>
    </w:p>
    <w:p w:rsidR="00804441" w:rsidRPr="008D5819" w:rsidRDefault="00804441" w:rsidP="00804441">
      <w:pPr>
        <w:jc w:val="both"/>
        <w:rPr>
          <w:highlight w:val="white"/>
        </w:rPr>
      </w:pPr>
      <w:r w:rsidRPr="008D5819">
        <w:rPr>
          <w:shd w:val="clear" w:color="auto" w:fill="FFFFFF"/>
        </w:rPr>
        <w:t>3. www.vniidad.ru — официальный сайт Всероссийской научно-исследовательского института документоведения и архивного дела</w:t>
      </w:r>
    </w:p>
    <w:p w:rsidR="00804441" w:rsidRPr="008D5819" w:rsidRDefault="00804441" w:rsidP="00804441">
      <w:pPr>
        <w:jc w:val="both"/>
      </w:pPr>
      <w:r w:rsidRPr="008D5819">
        <w:t>4. http://delo-ved.ru/ - Все о делопроизводстве</w:t>
      </w:r>
    </w:p>
    <w:p w:rsidR="00804441" w:rsidRPr="008D5819" w:rsidRDefault="00804441" w:rsidP="00804441">
      <w:pPr>
        <w:tabs>
          <w:tab w:val="left" w:pos="708"/>
        </w:tabs>
        <w:jc w:val="both"/>
      </w:pPr>
    </w:p>
    <w:p w:rsidR="00804441" w:rsidRPr="008D5819" w:rsidRDefault="00804441" w:rsidP="00804441">
      <w:pPr>
        <w:jc w:val="both"/>
        <w:rPr>
          <w:shd w:val="clear" w:color="auto" w:fill="FFFFFF"/>
        </w:rPr>
      </w:pPr>
      <w:r w:rsidRPr="008D5819">
        <w:t xml:space="preserve">5.2. </w:t>
      </w:r>
      <w:r w:rsidRPr="008D5819">
        <w:rPr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804441" w:rsidRPr="008D5819" w:rsidRDefault="00804441" w:rsidP="00804441">
      <w:pPr>
        <w:jc w:val="both"/>
      </w:pPr>
      <w:r w:rsidRPr="008D5819">
        <w:t xml:space="preserve">1. Справочная правовая </w:t>
      </w:r>
      <w:r w:rsidR="00FA54E7" w:rsidRPr="008D5819">
        <w:t>система «</w:t>
      </w:r>
      <w:r w:rsidRPr="008D5819">
        <w:t>КонсультантПлюс».</w:t>
      </w:r>
    </w:p>
    <w:p w:rsidR="00804441" w:rsidRDefault="00804441" w:rsidP="00804441">
      <w:pPr>
        <w:tabs>
          <w:tab w:val="left" w:leader="underscore" w:pos="10206"/>
        </w:tabs>
        <w:jc w:val="both"/>
      </w:pPr>
      <w:r>
        <w:t>2. Программа для создания и проведения презентаций «MicrosoftPowerPoint».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804441" w:rsidTr="00804441">
        <w:trPr>
          <w:jc w:val="center"/>
        </w:trPr>
        <w:tc>
          <w:tcPr>
            <w:tcW w:w="9535" w:type="dxa"/>
            <w:tcBorders>
              <w:top w:val="nil"/>
              <w:left w:val="nil"/>
              <w:bottom w:val="nil"/>
              <w:right w:val="nil"/>
            </w:tcBorders>
          </w:tcPr>
          <w:p w:rsidR="00804441" w:rsidRDefault="00804441">
            <w:pPr>
              <w:jc w:val="both"/>
            </w:pPr>
          </w:p>
        </w:tc>
      </w:tr>
    </w:tbl>
    <w:p w:rsidR="00804441" w:rsidRDefault="00804441" w:rsidP="00804441">
      <w:pPr>
        <w:jc w:val="both"/>
        <w:rPr>
          <w:b/>
        </w:rPr>
      </w:pPr>
      <w:r>
        <w:rPr>
          <w:b/>
        </w:rPr>
        <w:t>6. Ф</w:t>
      </w:r>
      <w:r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tbl>
      <w:tblPr>
        <w:tblW w:w="9351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A0" w:firstRow="1" w:lastRow="0" w:firstColumn="1" w:lastColumn="0" w:noHBand="0" w:noVBand="0"/>
      </w:tblPr>
      <w:tblGrid>
        <w:gridCol w:w="1838"/>
        <w:gridCol w:w="3544"/>
        <w:gridCol w:w="3969"/>
      </w:tblGrid>
      <w:tr w:rsidR="00804441" w:rsidRPr="008D5819" w:rsidTr="00A42448"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jc w:val="center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Виды контроля</w:t>
            </w:r>
          </w:p>
        </w:tc>
        <w:tc>
          <w:tcPr>
            <w:tcW w:w="35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jc w:val="center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Формы контроля</w:t>
            </w:r>
          </w:p>
        </w:tc>
        <w:tc>
          <w:tcPr>
            <w:tcW w:w="39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jc w:val="center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Содержание ФОС</w:t>
            </w:r>
          </w:p>
        </w:tc>
      </w:tr>
      <w:tr w:rsidR="00804441" w:rsidRPr="008D5819" w:rsidTr="00A42448">
        <w:tc>
          <w:tcPr>
            <w:tcW w:w="5382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Текущий контроль успеваемости</w:t>
            </w:r>
          </w:p>
        </w:tc>
        <w:tc>
          <w:tcPr>
            <w:tcW w:w="39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Усвоение учебного материала регулярно осуществляется на протяжении семестра.</w:t>
            </w:r>
          </w:p>
        </w:tc>
      </w:tr>
      <w:tr w:rsidR="00804441" w:rsidRPr="008D5819" w:rsidTr="00A42448"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Письменный</w:t>
            </w:r>
          </w:p>
        </w:tc>
        <w:tc>
          <w:tcPr>
            <w:tcW w:w="35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A42448" w:rsidRDefault="00804441" w:rsidP="008D5819">
            <w:pPr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 xml:space="preserve">Терминологический диктант; </w:t>
            </w:r>
          </w:p>
          <w:p w:rsidR="00A42448" w:rsidRDefault="00804441" w:rsidP="008D5819">
            <w:pPr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 xml:space="preserve">Задания в тестовой форме; </w:t>
            </w:r>
          </w:p>
          <w:p w:rsidR="00804441" w:rsidRPr="008D5819" w:rsidRDefault="00804441" w:rsidP="008D5819">
            <w:pPr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 xml:space="preserve">Подготовка и защита контрольных </w:t>
            </w:r>
            <w:r w:rsidR="008D5819" w:rsidRPr="008D5819">
              <w:rPr>
                <w:sz w:val="20"/>
                <w:szCs w:val="20"/>
              </w:rPr>
              <w:t>работ (</w:t>
            </w:r>
            <w:r w:rsidRPr="008D5819">
              <w:rPr>
                <w:sz w:val="20"/>
                <w:szCs w:val="20"/>
              </w:rPr>
              <w:t>заочная форма обучения).</w:t>
            </w:r>
          </w:p>
        </w:tc>
        <w:tc>
          <w:tcPr>
            <w:tcW w:w="39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Список терминов с определениями к терминологическому диктанту.</w:t>
            </w:r>
          </w:p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Задания в тестовой форме для практических занятий.</w:t>
            </w:r>
          </w:p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Примерная тематика контрольных работ (заочная форма обучения)</w:t>
            </w:r>
          </w:p>
        </w:tc>
      </w:tr>
      <w:tr w:rsidR="00804441" w:rsidRPr="008D5819" w:rsidTr="00A42448">
        <w:trPr>
          <w:trHeight w:val="397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Устный</w:t>
            </w:r>
          </w:p>
        </w:tc>
        <w:tc>
          <w:tcPr>
            <w:tcW w:w="35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Собеседование по темам в рамках практического занятия.</w:t>
            </w:r>
          </w:p>
        </w:tc>
        <w:tc>
          <w:tcPr>
            <w:tcW w:w="39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Примерные вопросы для собеседования.</w:t>
            </w:r>
          </w:p>
          <w:p w:rsidR="00804441" w:rsidRPr="008D5819" w:rsidRDefault="00804441" w:rsidP="008D5819">
            <w:pPr>
              <w:jc w:val="both"/>
              <w:rPr>
                <w:sz w:val="20"/>
                <w:szCs w:val="20"/>
              </w:rPr>
            </w:pPr>
          </w:p>
        </w:tc>
      </w:tr>
      <w:tr w:rsidR="00804441" w:rsidRPr="008D5819" w:rsidTr="00A42448">
        <w:trPr>
          <w:trHeight w:val="283"/>
        </w:trPr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Смешанный</w:t>
            </w:r>
          </w:p>
        </w:tc>
        <w:tc>
          <w:tcPr>
            <w:tcW w:w="35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jc w:val="center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-</w:t>
            </w:r>
          </w:p>
        </w:tc>
        <w:tc>
          <w:tcPr>
            <w:tcW w:w="39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jc w:val="center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-</w:t>
            </w:r>
          </w:p>
        </w:tc>
      </w:tr>
      <w:tr w:rsidR="00804441" w:rsidRPr="008D5819" w:rsidTr="00A42448">
        <w:tc>
          <w:tcPr>
            <w:tcW w:w="5382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lastRenderedPageBreak/>
              <w:t>Промежуточная аттестация</w:t>
            </w:r>
          </w:p>
        </w:tc>
        <w:tc>
          <w:tcPr>
            <w:tcW w:w="39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04441" w:rsidRPr="008D5819" w:rsidRDefault="00804441" w:rsidP="008D5819">
            <w:pPr>
              <w:rPr>
                <w:sz w:val="20"/>
                <w:szCs w:val="20"/>
              </w:rPr>
            </w:pPr>
          </w:p>
        </w:tc>
      </w:tr>
      <w:tr w:rsidR="00804441" w:rsidRPr="008D5819" w:rsidTr="00A42448">
        <w:tc>
          <w:tcPr>
            <w:tcW w:w="183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Письменный</w:t>
            </w:r>
          </w:p>
        </w:tc>
        <w:tc>
          <w:tcPr>
            <w:tcW w:w="35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Экзамен</w:t>
            </w:r>
          </w:p>
        </w:tc>
        <w:tc>
          <w:tcPr>
            <w:tcW w:w="39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Pr="008D5819" w:rsidRDefault="00804441" w:rsidP="008D5819">
            <w:pPr>
              <w:outlineLvl w:val="8"/>
              <w:rPr>
                <w:sz w:val="20"/>
                <w:szCs w:val="20"/>
              </w:rPr>
            </w:pPr>
            <w:r w:rsidRPr="008D5819">
              <w:rPr>
                <w:sz w:val="20"/>
                <w:szCs w:val="20"/>
              </w:rPr>
              <w:t>Примерные билеты к экзамену.</w:t>
            </w:r>
          </w:p>
        </w:tc>
      </w:tr>
    </w:tbl>
    <w:p w:rsidR="00804441" w:rsidRDefault="00804441" w:rsidP="00804441">
      <w:pPr>
        <w:jc w:val="both"/>
        <w:rPr>
          <w:b/>
        </w:rPr>
      </w:pPr>
    </w:p>
    <w:p w:rsidR="00804441" w:rsidRDefault="00804441" w:rsidP="00804441">
      <w:pPr>
        <w:jc w:val="both"/>
        <w:rPr>
          <w:b/>
        </w:rPr>
      </w:pPr>
      <w:r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804441" w:rsidRDefault="00804441" w:rsidP="00804441">
      <w:pPr>
        <w:tabs>
          <w:tab w:val="left" w:pos="720"/>
          <w:tab w:val="left" w:pos="756"/>
        </w:tabs>
        <w:jc w:val="both"/>
      </w:pPr>
      <w:r>
        <w:rPr>
          <w:rFonts w:ascii="Symbol" w:hAnsi="Symbol" w:cs="Symbol"/>
        </w:rPr>
        <w:t></w:t>
      </w:r>
      <w:r>
        <w:t xml:space="preserve"> персональный компьютер с открытым доступом в сеть Интернет;</w:t>
      </w:r>
    </w:p>
    <w:p w:rsidR="00804441" w:rsidRDefault="00804441" w:rsidP="00804441">
      <w:pPr>
        <w:tabs>
          <w:tab w:val="left" w:pos="720"/>
          <w:tab w:val="left" w:pos="756"/>
        </w:tabs>
        <w:jc w:val="both"/>
      </w:pPr>
      <w:r>
        <w:rPr>
          <w:rFonts w:ascii="Symbol" w:hAnsi="Symbol" w:cs="Symbol"/>
        </w:rPr>
        <w:t></w:t>
      </w:r>
      <w:r>
        <w:t xml:space="preserve"> мультимедийный проектор;</w:t>
      </w:r>
    </w:p>
    <w:p w:rsidR="00804441" w:rsidRDefault="00804441" w:rsidP="00804441">
      <w:pPr>
        <w:tabs>
          <w:tab w:val="left" w:leader="underscore" w:pos="10206"/>
        </w:tabs>
        <w:jc w:val="both"/>
      </w:pPr>
      <w:r>
        <w:rPr>
          <w:rFonts w:ascii="Symbol" w:hAnsi="Symbol" w:cs="Symbol"/>
        </w:rPr>
        <w:t></w:t>
      </w:r>
      <w:r>
        <w:t xml:space="preserve"> учебно-методическая литература.</w:t>
      </w:r>
    </w:p>
    <w:p w:rsidR="00804441" w:rsidRDefault="00804441" w:rsidP="00804441">
      <w:pPr>
        <w:sectPr w:rsidR="00804441">
          <w:pgSz w:w="11906" w:h="16838"/>
          <w:pgMar w:top="1134" w:right="851" w:bottom="1134" w:left="1701" w:header="567" w:footer="510" w:gutter="0"/>
          <w:cols w:space="720"/>
        </w:sectPr>
      </w:pPr>
    </w:p>
    <w:p w:rsidR="00804441" w:rsidRDefault="00804441" w:rsidP="00804441">
      <w:pPr>
        <w:jc w:val="right"/>
        <w:rPr>
          <w:b/>
        </w:rPr>
      </w:pPr>
      <w:r>
        <w:lastRenderedPageBreak/>
        <w:t xml:space="preserve">Приложение </w:t>
      </w:r>
    </w:p>
    <w:p w:rsidR="008D5819" w:rsidRPr="008D5819" w:rsidRDefault="008D5819" w:rsidP="008D5819">
      <w:pPr>
        <w:keepNext/>
        <w:jc w:val="center"/>
        <w:outlineLvl w:val="0"/>
        <w:rPr>
          <w:b/>
          <w:kern w:val="32"/>
          <w:lang w:val="x-none" w:eastAsia="x-none"/>
        </w:rPr>
      </w:pPr>
      <w:r w:rsidRPr="008D5819">
        <w:rPr>
          <w:b/>
          <w:kern w:val="32"/>
          <w:lang w:val="x-none" w:eastAsia="x-none"/>
        </w:rPr>
        <w:t>МИНОБРНАУКИ РОССИИ</w:t>
      </w:r>
    </w:p>
    <w:p w:rsidR="008D5819" w:rsidRPr="008D5819" w:rsidRDefault="008D5819" w:rsidP="008D5819">
      <w:pPr>
        <w:jc w:val="center"/>
      </w:pPr>
      <w:r w:rsidRPr="008D5819">
        <w:t>Федеральное государственное бюджетное</w:t>
      </w:r>
    </w:p>
    <w:p w:rsidR="008D5819" w:rsidRPr="008D5819" w:rsidRDefault="008D5819" w:rsidP="008D5819">
      <w:pPr>
        <w:jc w:val="center"/>
      </w:pPr>
      <w:r w:rsidRPr="008D5819">
        <w:t>образовательное учреждение высшего образования</w:t>
      </w:r>
    </w:p>
    <w:p w:rsidR="008D5819" w:rsidRPr="008D5819" w:rsidRDefault="008D5819" w:rsidP="008D5819">
      <w:pPr>
        <w:keepNext/>
        <w:autoSpaceDE w:val="0"/>
        <w:autoSpaceDN w:val="0"/>
        <w:jc w:val="center"/>
        <w:outlineLvl w:val="0"/>
        <w:rPr>
          <w:b/>
          <w:bCs/>
          <w:sz w:val="28"/>
        </w:rPr>
      </w:pPr>
      <w:r w:rsidRPr="008D5819">
        <w:rPr>
          <w:b/>
          <w:bCs/>
          <w:sz w:val="28"/>
        </w:rPr>
        <w:t xml:space="preserve">«Ухтинский государственный технический университет» </w:t>
      </w:r>
    </w:p>
    <w:p w:rsidR="008D5819" w:rsidRPr="008D5819" w:rsidRDefault="008D5819" w:rsidP="008D5819">
      <w:pPr>
        <w:jc w:val="center"/>
        <w:rPr>
          <w:b/>
          <w:sz w:val="28"/>
        </w:rPr>
      </w:pPr>
      <w:r w:rsidRPr="008D5819">
        <w:rPr>
          <w:b/>
          <w:sz w:val="28"/>
        </w:rPr>
        <w:t>(УГТУ)</w:t>
      </w:r>
    </w:p>
    <w:p w:rsidR="008D5819" w:rsidRPr="008D5819" w:rsidRDefault="008D5819" w:rsidP="008D5819">
      <w:pPr>
        <w:tabs>
          <w:tab w:val="left" w:pos="5657"/>
        </w:tabs>
        <w:contextualSpacing/>
        <w:rPr>
          <w:b/>
          <w:bCs/>
          <w:sz w:val="28"/>
          <w:szCs w:val="28"/>
        </w:rPr>
      </w:pPr>
      <w:r w:rsidRPr="008D5819">
        <w:rPr>
          <w:b/>
          <w:bCs/>
          <w:sz w:val="28"/>
          <w:szCs w:val="28"/>
        </w:rPr>
        <w:tab/>
      </w:r>
    </w:p>
    <w:p w:rsidR="008D5819" w:rsidRPr="008D5819" w:rsidRDefault="008D5819" w:rsidP="008D5819">
      <w:pPr>
        <w:jc w:val="center"/>
      </w:pPr>
      <w:r w:rsidRPr="008D5819">
        <w:t>Факультет экономики, управления и информационных технологий</w:t>
      </w:r>
    </w:p>
    <w:p w:rsidR="008D5819" w:rsidRPr="008D5819" w:rsidRDefault="008D5819" w:rsidP="008D5819">
      <w:pPr>
        <w:contextualSpacing/>
        <w:jc w:val="center"/>
        <w:rPr>
          <w:b/>
          <w:bCs/>
          <w:sz w:val="28"/>
          <w:szCs w:val="28"/>
        </w:rPr>
      </w:pPr>
    </w:p>
    <w:p w:rsidR="008D5819" w:rsidRPr="008D5819" w:rsidRDefault="008D5819" w:rsidP="008D5819">
      <w:pPr>
        <w:tabs>
          <w:tab w:val="left" w:pos="5700"/>
        </w:tabs>
        <w:spacing w:line="264" w:lineRule="auto"/>
        <w:jc w:val="center"/>
      </w:pPr>
      <w:r w:rsidRPr="008D5819">
        <w:t>Кафедра документоведения, истории и философии</w:t>
      </w:r>
    </w:p>
    <w:p w:rsidR="008D5819" w:rsidRPr="008D5819" w:rsidRDefault="008D5819" w:rsidP="008D5819">
      <w:pPr>
        <w:spacing w:line="264" w:lineRule="auto"/>
      </w:pPr>
    </w:p>
    <w:p w:rsidR="008D5819" w:rsidRPr="008D5819" w:rsidRDefault="008D5819" w:rsidP="008D5819">
      <w:pPr>
        <w:jc w:val="center"/>
        <w:rPr>
          <w:b/>
          <w:sz w:val="36"/>
          <w:szCs w:val="36"/>
        </w:rPr>
      </w:pPr>
    </w:p>
    <w:p w:rsidR="008D5819" w:rsidRPr="008D5819" w:rsidRDefault="008D5819" w:rsidP="008D5819">
      <w:pPr>
        <w:jc w:val="center"/>
        <w:rPr>
          <w:b/>
          <w:sz w:val="36"/>
          <w:szCs w:val="36"/>
        </w:rPr>
      </w:pPr>
    </w:p>
    <w:p w:rsidR="008D5819" w:rsidRPr="008D5819" w:rsidRDefault="008D5819" w:rsidP="008D5819">
      <w:pPr>
        <w:jc w:val="center"/>
        <w:rPr>
          <w:b/>
          <w:sz w:val="36"/>
          <w:szCs w:val="36"/>
        </w:rPr>
      </w:pPr>
    </w:p>
    <w:p w:rsidR="008D5819" w:rsidRPr="008D5819" w:rsidRDefault="008D5819" w:rsidP="008D5819">
      <w:pPr>
        <w:jc w:val="center"/>
        <w:rPr>
          <w:b/>
          <w:sz w:val="36"/>
          <w:szCs w:val="36"/>
        </w:rPr>
      </w:pPr>
    </w:p>
    <w:p w:rsidR="008D5819" w:rsidRPr="008D5819" w:rsidRDefault="008D5819" w:rsidP="008D5819">
      <w:pPr>
        <w:jc w:val="center"/>
        <w:rPr>
          <w:b/>
          <w:sz w:val="32"/>
          <w:szCs w:val="32"/>
        </w:rPr>
      </w:pPr>
      <w:r w:rsidRPr="008D5819">
        <w:rPr>
          <w:b/>
          <w:sz w:val="32"/>
          <w:szCs w:val="32"/>
        </w:rPr>
        <w:t>ФОНД ОЦЕНОЧНЫХ СРЕДСТВ</w:t>
      </w:r>
    </w:p>
    <w:p w:rsidR="008D5819" w:rsidRPr="008D5819" w:rsidRDefault="008D5819" w:rsidP="008D5819">
      <w:pPr>
        <w:jc w:val="center"/>
        <w:rPr>
          <w:b/>
          <w:sz w:val="32"/>
          <w:szCs w:val="32"/>
        </w:rPr>
      </w:pPr>
      <w:r w:rsidRPr="008D5819">
        <w:rPr>
          <w:b/>
          <w:sz w:val="32"/>
          <w:szCs w:val="32"/>
        </w:rPr>
        <w:t>ПО ДИСЦИПЛИНЕ</w:t>
      </w:r>
    </w:p>
    <w:p w:rsidR="008D5819" w:rsidRPr="008D5819" w:rsidRDefault="008D5819" w:rsidP="008D5819">
      <w:pPr>
        <w:spacing w:line="360" w:lineRule="auto"/>
        <w:jc w:val="center"/>
        <w:rPr>
          <w:sz w:val="28"/>
          <w:szCs w:val="28"/>
        </w:rPr>
      </w:pPr>
    </w:p>
    <w:p w:rsidR="008D5819" w:rsidRPr="008D5819" w:rsidRDefault="008D5819" w:rsidP="008D5819">
      <w:pPr>
        <w:jc w:val="center"/>
        <w:rPr>
          <w:b/>
          <w:sz w:val="40"/>
          <w:szCs w:val="40"/>
        </w:rPr>
      </w:pPr>
      <w:r w:rsidRPr="008D5819">
        <w:rPr>
          <w:b/>
          <w:sz w:val="40"/>
          <w:szCs w:val="40"/>
        </w:rPr>
        <w:t>ДОУ в органах государственного и муниципального управления</w:t>
      </w:r>
    </w:p>
    <w:p w:rsidR="008D5819" w:rsidRPr="008D5819" w:rsidRDefault="008D5819" w:rsidP="008D5819">
      <w:pPr>
        <w:spacing w:line="360" w:lineRule="auto"/>
        <w:jc w:val="center"/>
      </w:pPr>
    </w:p>
    <w:p w:rsidR="008D5819" w:rsidRPr="008D5819" w:rsidRDefault="008D5819" w:rsidP="008D5819">
      <w:pPr>
        <w:spacing w:line="360" w:lineRule="auto"/>
        <w:jc w:val="center"/>
      </w:pPr>
    </w:p>
    <w:p w:rsidR="008D5819" w:rsidRPr="008D5819" w:rsidRDefault="008D5819" w:rsidP="008D5819">
      <w:pPr>
        <w:spacing w:line="360" w:lineRule="auto"/>
      </w:pPr>
      <w:r w:rsidRPr="008D5819">
        <w:t>Направление подготовки: 46.03.02 Документоведение и архивоведение</w:t>
      </w:r>
    </w:p>
    <w:p w:rsidR="008D5819" w:rsidRPr="008D5819" w:rsidRDefault="008D5819" w:rsidP="008D5819">
      <w:pPr>
        <w:spacing w:line="360" w:lineRule="auto"/>
      </w:pPr>
    </w:p>
    <w:p w:rsidR="008D5819" w:rsidRPr="008D5819" w:rsidRDefault="008D5819" w:rsidP="008D5819">
      <w:pPr>
        <w:ind w:left="2268" w:hanging="2268"/>
        <w:jc w:val="both"/>
      </w:pPr>
      <w:r w:rsidRPr="008D5819">
        <w:t>Профиль подготовки: Документационное обеспечение управления</w:t>
      </w:r>
    </w:p>
    <w:p w:rsidR="008D5819" w:rsidRPr="008D5819" w:rsidRDefault="008D5819" w:rsidP="008D5819">
      <w:pPr>
        <w:spacing w:line="360" w:lineRule="auto"/>
        <w:jc w:val="center"/>
        <w:rPr>
          <w:sz w:val="28"/>
          <w:szCs w:val="28"/>
        </w:rPr>
      </w:pPr>
    </w:p>
    <w:p w:rsidR="008D5819" w:rsidRPr="008D5819" w:rsidRDefault="008D5819" w:rsidP="008D5819">
      <w:pPr>
        <w:spacing w:line="360" w:lineRule="auto"/>
        <w:jc w:val="center"/>
        <w:rPr>
          <w:sz w:val="28"/>
          <w:szCs w:val="28"/>
        </w:rPr>
      </w:pPr>
    </w:p>
    <w:p w:rsidR="008D5819" w:rsidRPr="008D5819" w:rsidRDefault="008D5819" w:rsidP="008D5819">
      <w:r w:rsidRPr="008D5819">
        <w:t>Год начала подготовки: 2022</w:t>
      </w:r>
    </w:p>
    <w:p w:rsidR="008D5819" w:rsidRPr="008D5819" w:rsidRDefault="008D5819" w:rsidP="008D5819"/>
    <w:p w:rsidR="008D5819" w:rsidRPr="008D5819" w:rsidRDefault="008D5819" w:rsidP="008D5819">
      <w:pPr>
        <w:jc w:val="both"/>
        <w:rPr>
          <w:spacing w:val="-6"/>
          <w:sz w:val="28"/>
          <w:szCs w:val="28"/>
        </w:rPr>
      </w:pPr>
    </w:p>
    <w:p w:rsidR="008D5819" w:rsidRPr="008D5819" w:rsidRDefault="008D5819" w:rsidP="008D5819">
      <w:pPr>
        <w:jc w:val="both"/>
        <w:rPr>
          <w:sz w:val="28"/>
          <w:szCs w:val="28"/>
        </w:rPr>
      </w:pPr>
    </w:p>
    <w:p w:rsidR="008D5819" w:rsidRPr="008D5819" w:rsidRDefault="008D5819" w:rsidP="008D5819">
      <w:pPr>
        <w:jc w:val="both"/>
        <w:rPr>
          <w:sz w:val="28"/>
          <w:szCs w:val="28"/>
        </w:rPr>
      </w:pPr>
    </w:p>
    <w:p w:rsidR="008D5819" w:rsidRPr="008D5819" w:rsidRDefault="008D5819" w:rsidP="008D5819">
      <w:pPr>
        <w:jc w:val="both"/>
        <w:rPr>
          <w:sz w:val="28"/>
          <w:szCs w:val="28"/>
        </w:rPr>
      </w:pPr>
    </w:p>
    <w:p w:rsidR="008D5819" w:rsidRPr="008D5819" w:rsidRDefault="008D5819" w:rsidP="008D5819">
      <w:pPr>
        <w:jc w:val="both"/>
        <w:rPr>
          <w:sz w:val="28"/>
          <w:szCs w:val="28"/>
        </w:rPr>
      </w:pPr>
    </w:p>
    <w:p w:rsidR="008D5819" w:rsidRPr="008D5819" w:rsidRDefault="008D5819" w:rsidP="008D5819">
      <w:pPr>
        <w:jc w:val="both"/>
        <w:rPr>
          <w:sz w:val="28"/>
          <w:szCs w:val="28"/>
          <w:vertAlign w:val="superscript"/>
        </w:rPr>
      </w:pPr>
    </w:p>
    <w:p w:rsidR="008D5819" w:rsidRPr="008D5819" w:rsidRDefault="008D5819" w:rsidP="008D5819">
      <w:pPr>
        <w:spacing w:line="360" w:lineRule="auto"/>
        <w:jc w:val="center"/>
      </w:pPr>
    </w:p>
    <w:p w:rsidR="00804441" w:rsidRDefault="008D5819" w:rsidP="008D5819">
      <w:pPr>
        <w:jc w:val="both"/>
        <w:rPr>
          <w:spacing w:val="-6"/>
          <w:sz w:val="28"/>
          <w:szCs w:val="28"/>
        </w:rPr>
      </w:pPr>
      <w:r w:rsidRPr="008D5819">
        <w:rPr>
          <w:color w:val="000000"/>
        </w:rPr>
        <w:br w:type="page"/>
      </w:r>
    </w:p>
    <w:p w:rsidR="00804441" w:rsidRDefault="00804441" w:rsidP="00804441">
      <w:pPr>
        <w:spacing w:line="360" w:lineRule="auto"/>
        <w:jc w:val="center"/>
        <w:rPr>
          <w:b/>
          <w:sz w:val="28"/>
          <w:szCs w:val="28"/>
        </w:rPr>
      </w:pPr>
      <w:r>
        <w:rPr>
          <w:b/>
        </w:rPr>
        <w:lastRenderedPageBreak/>
        <w:t>1.</w:t>
      </w:r>
      <w:r w:rsidR="008D5819">
        <w:rPr>
          <w:b/>
        </w:rPr>
        <w:t xml:space="preserve"> </w:t>
      </w:r>
      <w:r>
        <w:rPr>
          <w:b/>
        </w:rPr>
        <w:t>Перечень компетенций и этапы их формирования</w:t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89"/>
        <w:gridCol w:w="2522"/>
        <w:gridCol w:w="3998"/>
      </w:tblGrid>
      <w:tr w:rsidR="00804441" w:rsidRPr="006E5792" w:rsidTr="008D5819">
        <w:trPr>
          <w:tblHeader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6E5792" w:rsidRDefault="00804441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6E5792" w:rsidRDefault="00804441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6E5792" w:rsidRDefault="00804441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6E5792" w:rsidRPr="006E5792" w:rsidTr="008D5819">
        <w:trPr>
          <w:trHeight w:val="2314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>
            <w:pPr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ПК-2 - Способен организовать документирование управленческой деятельности в организации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6E5792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Темы лекционных занятий, темы СРС, темы практических занятий.</w:t>
            </w:r>
          </w:p>
          <w:p w:rsidR="006E5792" w:rsidRPr="006E5792" w:rsidRDefault="006E579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6E5792">
            <w:pPr>
              <w:jc w:val="both"/>
              <w:rPr>
                <w:sz w:val="20"/>
                <w:szCs w:val="20"/>
              </w:rPr>
            </w:pPr>
            <w:r w:rsidRPr="006E5792">
              <w:rPr>
                <w:b/>
                <w:i/>
                <w:sz w:val="20"/>
                <w:szCs w:val="20"/>
              </w:rPr>
              <w:t xml:space="preserve">Знать: </w:t>
            </w:r>
            <w:r w:rsidRPr="006E5792">
              <w:rPr>
                <w:sz w:val="20"/>
                <w:szCs w:val="20"/>
              </w:rPr>
              <w:t>специфику документирование управленческой деятельности в организации.</w:t>
            </w:r>
          </w:p>
          <w:p w:rsidR="006E5792" w:rsidRPr="006E5792" w:rsidRDefault="006E5792" w:rsidP="006E5792">
            <w:pPr>
              <w:jc w:val="both"/>
              <w:rPr>
                <w:sz w:val="20"/>
                <w:szCs w:val="20"/>
              </w:rPr>
            </w:pPr>
            <w:r w:rsidRPr="006E5792">
              <w:rPr>
                <w:b/>
                <w:i/>
                <w:sz w:val="20"/>
                <w:szCs w:val="20"/>
              </w:rPr>
              <w:t>Уметь:</w:t>
            </w:r>
            <w:r w:rsidRPr="006E5792">
              <w:rPr>
                <w:sz w:val="20"/>
                <w:szCs w:val="20"/>
              </w:rPr>
              <w:t xml:space="preserve"> организовать</w:t>
            </w:r>
            <w:r w:rsidR="008D5819" w:rsidRPr="006E5792">
              <w:rPr>
                <w:sz w:val="20"/>
                <w:szCs w:val="20"/>
              </w:rPr>
              <w:t>, документирование</w:t>
            </w:r>
            <w:r w:rsidRPr="006E5792">
              <w:rPr>
                <w:sz w:val="20"/>
                <w:szCs w:val="20"/>
              </w:rPr>
              <w:t xml:space="preserve"> управленческой деятельности в организации.</w:t>
            </w:r>
          </w:p>
          <w:p w:rsidR="006E5792" w:rsidRPr="006E5792" w:rsidRDefault="006E5792" w:rsidP="006E5792">
            <w:pPr>
              <w:jc w:val="both"/>
              <w:rPr>
                <w:b/>
                <w:i/>
                <w:sz w:val="20"/>
                <w:szCs w:val="20"/>
              </w:rPr>
            </w:pPr>
            <w:r w:rsidRPr="006E5792">
              <w:rPr>
                <w:b/>
                <w:i/>
                <w:sz w:val="20"/>
                <w:szCs w:val="20"/>
              </w:rPr>
              <w:t>Владеть:</w:t>
            </w:r>
            <w:r w:rsidRPr="006E5792">
              <w:rPr>
                <w:sz w:val="20"/>
                <w:szCs w:val="20"/>
              </w:rPr>
              <w:t xml:space="preserve"> навыками использования базовых знаний о документировании управленческой деятельности в организации.</w:t>
            </w:r>
          </w:p>
        </w:tc>
      </w:tr>
      <w:tr w:rsidR="006E5792" w:rsidRPr="006E5792" w:rsidTr="008D5819">
        <w:trPr>
          <w:trHeight w:val="1361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6E5792">
            <w:pPr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ПК-3 - Способен организовать документооборот в организации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6E5792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Темы лекционных занятий, темы СРС, темы практических занятий.</w:t>
            </w:r>
          </w:p>
          <w:p w:rsidR="006E5792" w:rsidRPr="006E5792" w:rsidRDefault="006E579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6E5792">
            <w:pPr>
              <w:jc w:val="both"/>
              <w:rPr>
                <w:sz w:val="20"/>
                <w:szCs w:val="20"/>
              </w:rPr>
            </w:pPr>
            <w:r w:rsidRPr="006E5792">
              <w:rPr>
                <w:b/>
                <w:i/>
                <w:sz w:val="20"/>
                <w:szCs w:val="20"/>
              </w:rPr>
              <w:t xml:space="preserve">Знать: </w:t>
            </w:r>
            <w:r w:rsidRPr="006E5792">
              <w:rPr>
                <w:sz w:val="20"/>
                <w:szCs w:val="20"/>
              </w:rPr>
              <w:t>специфику документооборота в организации.</w:t>
            </w:r>
          </w:p>
          <w:p w:rsidR="006E5792" w:rsidRPr="006E5792" w:rsidRDefault="006E5792" w:rsidP="006E5792">
            <w:pPr>
              <w:jc w:val="both"/>
              <w:rPr>
                <w:sz w:val="20"/>
                <w:szCs w:val="20"/>
              </w:rPr>
            </w:pPr>
            <w:r w:rsidRPr="006E5792">
              <w:rPr>
                <w:b/>
                <w:i/>
                <w:sz w:val="20"/>
                <w:szCs w:val="20"/>
              </w:rPr>
              <w:t>Уметь:</w:t>
            </w:r>
            <w:r w:rsidRPr="006E5792">
              <w:rPr>
                <w:sz w:val="20"/>
                <w:szCs w:val="20"/>
              </w:rPr>
              <w:t xml:space="preserve"> организовать документооборот в организации.</w:t>
            </w:r>
          </w:p>
          <w:p w:rsidR="006E5792" w:rsidRPr="006E5792" w:rsidRDefault="006E5792" w:rsidP="006E5792">
            <w:pPr>
              <w:jc w:val="both"/>
              <w:rPr>
                <w:b/>
                <w:i/>
                <w:sz w:val="20"/>
                <w:szCs w:val="20"/>
              </w:rPr>
            </w:pPr>
            <w:r w:rsidRPr="006E5792">
              <w:rPr>
                <w:b/>
                <w:i/>
                <w:sz w:val="20"/>
                <w:szCs w:val="20"/>
              </w:rPr>
              <w:t>Владеть:</w:t>
            </w:r>
            <w:r w:rsidRPr="006E5792">
              <w:rPr>
                <w:sz w:val="20"/>
                <w:szCs w:val="20"/>
              </w:rPr>
              <w:t xml:space="preserve"> навыками использования базовых знаний о документообороте в организации.</w:t>
            </w:r>
          </w:p>
        </w:tc>
      </w:tr>
      <w:tr w:rsidR="00804441" w:rsidRPr="006E5792" w:rsidTr="008D5819">
        <w:trPr>
          <w:trHeight w:val="176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6E5792" w:rsidRDefault="00A967FB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ПК-6 - Способен осуществлять контроль процесса и сроков исполнения документов в организации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6E5792" w:rsidRDefault="00804441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Темы лекционных занятий, темы СРС, темы практических занятий.</w:t>
            </w:r>
          </w:p>
        </w:tc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6E5792" w:rsidRDefault="00804441">
            <w:pPr>
              <w:widowControl w:val="0"/>
              <w:autoSpaceDE w:val="0"/>
              <w:autoSpaceDN w:val="0"/>
              <w:adjustRightInd w:val="0"/>
              <w:ind w:left="5" w:hanging="5"/>
              <w:jc w:val="both"/>
              <w:rPr>
                <w:sz w:val="20"/>
                <w:szCs w:val="20"/>
              </w:rPr>
            </w:pPr>
            <w:r w:rsidRPr="006E5792">
              <w:rPr>
                <w:b/>
                <w:i/>
                <w:sz w:val="20"/>
                <w:szCs w:val="20"/>
              </w:rPr>
              <w:t xml:space="preserve">Знать: </w:t>
            </w:r>
            <w:r w:rsidRPr="006E5792">
              <w:rPr>
                <w:sz w:val="20"/>
                <w:szCs w:val="20"/>
              </w:rPr>
              <w:t xml:space="preserve">методы документационного обеспечения управления и архивного хранения документов в органах государственной и муниципальной власти. </w:t>
            </w:r>
          </w:p>
          <w:p w:rsidR="00804441" w:rsidRPr="006E5792" w:rsidRDefault="00804441">
            <w:pPr>
              <w:widowControl w:val="0"/>
              <w:autoSpaceDE w:val="0"/>
              <w:autoSpaceDN w:val="0"/>
              <w:adjustRightInd w:val="0"/>
              <w:ind w:left="5" w:hanging="5"/>
              <w:jc w:val="both"/>
              <w:rPr>
                <w:sz w:val="20"/>
                <w:szCs w:val="20"/>
              </w:rPr>
            </w:pPr>
            <w:r w:rsidRPr="006E5792">
              <w:rPr>
                <w:b/>
                <w:i/>
                <w:sz w:val="20"/>
                <w:szCs w:val="20"/>
              </w:rPr>
              <w:t xml:space="preserve">Уметь: </w:t>
            </w:r>
            <w:r w:rsidRPr="006E5792">
              <w:rPr>
                <w:sz w:val="20"/>
                <w:szCs w:val="20"/>
              </w:rPr>
              <w:t>организовывать документационное обеспечение в органах государственной и муниципальной власти.</w:t>
            </w:r>
          </w:p>
          <w:p w:rsidR="00804441" w:rsidRPr="006E5792" w:rsidRDefault="00804441">
            <w:pPr>
              <w:jc w:val="both"/>
              <w:rPr>
                <w:i/>
                <w:sz w:val="20"/>
                <w:szCs w:val="20"/>
              </w:rPr>
            </w:pPr>
            <w:r w:rsidRPr="006E5792">
              <w:rPr>
                <w:b/>
                <w:i/>
                <w:sz w:val="20"/>
                <w:szCs w:val="20"/>
              </w:rPr>
              <w:t xml:space="preserve">Владеть: </w:t>
            </w:r>
            <w:r w:rsidRPr="006E5792">
              <w:rPr>
                <w:sz w:val="20"/>
                <w:szCs w:val="20"/>
              </w:rPr>
              <w:t>навыками документационного обеспечения органов государственной и муниципальной власти.</w:t>
            </w:r>
          </w:p>
        </w:tc>
      </w:tr>
    </w:tbl>
    <w:p w:rsidR="00804441" w:rsidRPr="008D5819" w:rsidRDefault="00804441" w:rsidP="008D5819">
      <w:pPr>
        <w:jc w:val="both"/>
      </w:pPr>
    </w:p>
    <w:p w:rsidR="00804441" w:rsidRDefault="00804441" w:rsidP="00804441">
      <w:pPr>
        <w:jc w:val="center"/>
        <w:rPr>
          <w:b/>
        </w:rPr>
      </w:pPr>
      <w:r>
        <w:rPr>
          <w:b/>
        </w:rPr>
        <w:t>2. Паспорт фонда оценочных средств</w:t>
      </w:r>
    </w:p>
    <w:tbl>
      <w:tblPr>
        <w:tblW w:w="924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82"/>
        <w:gridCol w:w="1627"/>
        <w:gridCol w:w="1560"/>
        <w:gridCol w:w="2409"/>
        <w:gridCol w:w="2865"/>
      </w:tblGrid>
      <w:tr w:rsidR="00804441" w:rsidRPr="006E5792" w:rsidTr="008D5819"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6E5792" w:rsidRDefault="00804441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№ п/п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6E5792" w:rsidRDefault="00804441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Контролируемые дидактические единицы (разделы,темы) дисциплины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6E5792" w:rsidRDefault="00804441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6E5792" w:rsidRDefault="00804441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2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6E5792" w:rsidRDefault="00804441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Наименование оценочного средства</w:t>
            </w:r>
          </w:p>
        </w:tc>
      </w:tr>
      <w:tr w:rsidR="006E5792" w:rsidRPr="006E5792" w:rsidTr="008D5819">
        <w:trPr>
          <w:trHeight w:val="860"/>
        </w:trPr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1F1EF6">
            <w:pPr>
              <w:numPr>
                <w:ilvl w:val="0"/>
                <w:numId w:val="7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5736EE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Темы лекционных занятий, темы СРС, темы практических занятий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5736EE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ПК-2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Задания в тестовой форме.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 xml:space="preserve">Терминологический диктант. 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 xml:space="preserve">Собеседование по темам в рамках практического занятия, 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Контрольная работа (заочная форма обучения).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Эссе.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Экзамен.</w:t>
            </w:r>
          </w:p>
        </w:tc>
        <w:tc>
          <w:tcPr>
            <w:tcW w:w="2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Задания в тестовой форме для практических занятий.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Список терминов.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 xml:space="preserve">Примерные вопросы для </w:t>
            </w:r>
            <w:r w:rsidR="008D5819" w:rsidRPr="006E5792">
              <w:rPr>
                <w:sz w:val="20"/>
                <w:szCs w:val="20"/>
              </w:rPr>
              <w:t>собеседования.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Примерная тематика контрольных работ (заочная форма обучения).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 xml:space="preserve">Вопросы к эссе. 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Примерные билеты к экзамену.</w:t>
            </w:r>
          </w:p>
        </w:tc>
      </w:tr>
      <w:tr w:rsidR="006E5792" w:rsidRPr="006E5792" w:rsidTr="008D5819">
        <w:trPr>
          <w:trHeight w:val="227"/>
        </w:trPr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1F1EF6">
            <w:pPr>
              <w:numPr>
                <w:ilvl w:val="0"/>
                <w:numId w:val="7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5736EE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Темы лекционных занятий, темы СРС, темы практических занятий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5736EE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ПК-3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Задания в тестовой форме.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 xml:space="preserve">Терминологический диктант. 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 xml:space="preserve">Собеседование по темам в рамках практического занятия, 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Контрольная работа (заочная форма обучения).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Эссе.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Экзамен.</w:t>
            </w:r>
          </w:p>
        </w:tc>
        <w:tc>
          <w:tcPr>
            <w:tcW w:w="2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Задания в тестовой форме для практических занятий.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Список терминов.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 xml:space="preserve">Примерные вопросы для </w:t>
            </w:r>
            <w:r w:rsidR="008D5819" w:rsidRPr="006E5792">
              <w:rPr>
                <w:sz w:val="20"/>
                <w:szCs w:val="20"/>
              </w:rPr>
              <w:t>собеседования.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Примерная тематика контрольных работ (заочная форма обучения).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 xml:space="preserve">Вопросы к эссе. </w:t>
            </w:r>
          </w:p>
          <w:p w:rsidR="006E5792" w:rsidRPr="006E5792" w:rsidRDefault="006E5792" w:rsidP="005736EE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Примерные билеты к экзамену.</w:t>
            </w:r>
          </w:p>
        </w:tc>
      </w:tr>
      <w:tr w:rsidR="00804441" w:rsidRPr="006E5792" w:rsidTr="008D5819">
        <w:trPr>
          <w:trHeight w:val="551"/>
        </w:trPr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Pr="006E5792" w:rsidRDefault="00804441" w:rsidP="001F1EF6">
            <w:pPr>
              <w:numPr>
                <w:ilvl w:val="0"/>
                <w:numId w:val="7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6E5792" w:rsidRDefault="00804441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Темы лекционных занятий, темы СРС, темы практических занятий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6E5792" w:rsidRDefault="00804441" w:rsidP="006E5792">
            <w:pPr>
              <w:jc w:val="center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ПК-6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6E5792" w:rsidRDefault="00804441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Задания в тестовой форме.</w:t>
            </w:r>
          </w:p>
          <w:p w:rsidR="00804441" w:rsidRPr="006E5792" w:rsidRDefault="00804441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 xml:space="preserve">Терминологический диктант. </w:t>
            </w:r>
          </w:p>
          <w:p w:rsidR="00804441" w:rsidRPr="006E5792" w:rsidRDefault="00804441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Собеседование по темам в рамках практического занятия,</w:t>
            </w:r>
          </w:p>
          <w:p w:rsidR="00804441" w:rsidRPr="006E5792" w:rsidRDefault="00804441">
            <w:pPr>
              <w:rPr>
                <w:color w:val="000000"/>
                <w:sz w:val="20"/>
                <w:szCs w:val="20"/>
              </w:rPr>
            </w:pPr>
            <w:r w:rsidRPr="006E5792">
              <w:rPr>
                <w:color w:val="000000"/>
                <w:sz w:val="20"/>
                <w:szCs w:val="20"/>
              </w:rPr>
              <w:t>Контрольная работа (заочная форма обучения).</w:t>
            </w:r>
          </w:p>
          <w:p w:rsidR="00804441" w:rsidRPr="006E5792" w:rsidRDefault="00804441">
            <w:pPr>
              <w:rPr>
                <w:color w:val="000000"/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Эссе.</w:t>
            </w:r>
          </w:p>
          <w:p w:rsidR="00804441" w:rsidRPr="006E5792" w:rsidRDefault="00804441">
            <w:pPr>
              <w:jc w:val="both"/>
              <w:rPr>
                <w:sz w:val="20"/>
                <w:szCs w:val="20"/>
              </w:rPr>
            </w:pPr>
            <w:r w:rsidRPr="006E5792">
              <w:rPr>
                <w:color w:val="000000"/>
                <w:sz w:val="20"/>
                <w:szCs w:val="20"/>
              </w:rPr>
              <w:t>Экзамен.</w:t>
            </w:r>
          </w:p>
        </w:tc>
        <w:tc>
          <w:tcPr>
            <w:tcW w:w="2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6E5792" w:rsidRDefault="00804441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Задания в тестовой форме для практических занятий.</w:t>
            </w:r>
          </w:p>
          <w:p w:rsidR="00804441" w:rsidRPr="006E5792" w:rsidRDefault="00804441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Список терминов.</w:t>
            </w:r>
          </w:p>
          <w:p w:rsidR="00804441" w:rsidRPr="006E5792" w:rsidRDefault="00804441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Примерные вопросы для собеседования.</w:t>
            </w:r>
          </w:p>
          <w:p w:rsidR="00804441" w:rsidRPr="006E5792" w:rsidRDefault="00804441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Примерная тематика контрольных работ (заочная форма обучения).</w:t>
            </w:r>
          </w:p>
          <w:p w:rsidR="00804441" w:rsidRPr="006E5792" w:rsidRDefault="00804441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 xml:space="preserve">  Вопросы к эссе. </w:t>
            </w:r>
          </w:p>
          <w:p w:rsidR="00804441" w:rsidRPr="006E5792" w:rsidRDefault="00804441">
            <w:pPr>
              <w:jc w:val="both"/>
              <w:rPr>
                <w:sz w:val="20"/>
                <w:szCs w:val="20"/>
              </w:rPr>
            </w:pPr>
            <w:r w:rsidRPr="006E5792">
              <w:rPr>
                <w:sz w:val="20"/>
                <w:szCs w:val="20"/>
              </w:rPr>
              <w:t>Примерные билеты к экзамену.</w:t>
            </w:r>
          </w:p>
        </w:tc>
      </w:tr>
    </w:tbl>
    <w:p w:rsidR="00804441" w:rsidRPr="008D5819" w:rsidRDefault="00804441" w:rsidP="00804441">
      <w:pPr>
        <w:jc w:val="both"/>
      </w:pPr>
    </w:p>
    <w:p w:rsidR="00804441" w:rsidRDefault="00804441" w:rsidP="00804441">
      <w:pPr>
        <w:jc w:val="center"/>
        <w:rPr>
          <w:b/>
        </w:rPr>
      </w:pPr>
      <w:r>
        <w:rPr>
          <w:b/>
        </w:rPr>
        <w:t>3. Показатели и критерии оценивания компетенций, описание шкал оценивания</w:t>
      </w:r>
    </w:p>
    <w:tbl>
      <w:tblPr>
        <w:tblW w:w="9209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A0" w:firstRow="1" w:lastRow="0" w:firstColumn="1" w:lastColumn="0" w:noHBand="0" w:noVBand="0"/>
      </w:tblPr>
      <w:tblGrid>
        <w:gridCol w:w="1340"/>
        <w:gridCol w:w="2618"/>
        <w:gridCol w:w="2090"/>
        <w:gridCol w:w="3161"/>
      </w:tblGrid>
      <w:tr w:rsidR="00804441" w:rsidTr="008D5819">
        <w:trPr>
          <w:trHeight w:val="934"/>
        </w:trPr>
        <w:tc>
          <w:tcPr>
            <w:tcW w:w="13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компетенции</w:t>
            </w:r>
          </w:p>
        </w:tc>
        <w:tc>
          <w:tcPr>
            <w:tcW w:w="26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Показатели</w:t>
            </w:r>
          </w:p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сформированности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Шкала оценивания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vAlign w:val="center"/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Критерии оценивания</w:t>
            </w:r>
          </w:p>
        </w:tc>
      </w:tr>
      <w:tr w:rsidR="00804441" w:rsidTr="008D5819">
        <w:trPr>
          <w:trHeight w:val="624"/>
        </w:trPr>
        <w:tc>
          <w:tcPr>
            <w:tcW w:w="134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04441" w:rsidRDefault="00804441">
            <w:pPr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ПК-6</w:t>
            </w:r>
          </w:p>
          <w:p w:rsidR="00804441" w:rsidRDefault="00804441">
            <w:pPr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61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04441" w:rsidRDefault="00804441" w:rsidP="008D5819">
            <w:pPr>
              <w:widowControl w:val="0"/>
              <w:autoSpaceDE w:val="0"/>
              <w:autoSpaceDN w:val="0"/>
              <w:adjustRightInd w:val="0"/>
              <w:ind w:left="5" w:hanging="5"/>
              <w:jc w:val="both"/>
              <w:rPr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Знать: </w:t>
            </w:r>
            <w:r>
              <w:rPr>
                <w:sz w:val="20"/>
                <w:szCs w:val="20"/>
              </w:rPr>
              <w:t xml:space="preserve">методы документационного обеспечения управления и архивного хранения документов в органах государственной и муниципальной власти. 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 w:rsidP="008D5819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Знать основные </w:t>
            </w:r>
            <w:r>
              <w:rPr>
                <w:rStyle w:val="FontStyle11"/>
                <w:bCs/>
                <w:sz w:val="20"/>
                <w:szCs w:val="20"/>
              </w:rPr>
              <w:t>методы</w:t>
            </w:r>
            <w:r>
              <w:rPr>
                <w:rStyle w:val="FontStyle12"/>
                <w:sz w:val="20"/>
                <w:szCs w:val="20"/>
              </w:rPr>
              <w:t xml:space="preserve"> документационного обеспечения органов управления.</w:t>
            </w:r>
          </w:p>
        </w:tc>
      </w:tr>
      <w:tr w:rsidR="00804441" w:rsidTr="008D5819">
        <w:trPr>
          <w:trHeight w:val="1077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04441" w:rsidRDefault="008044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Default="00804441">
            <w:pPr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Знать основные методы </w:t>
            </w:r>
            <w:r>
              <w:rPr>
                <w:rStyle w:val="FontStyle12"/>
                <w:sz w:val="20"/>
                <w:szCs w:val="20"/>
              </w:rPr>
              <w:t xml:space="preserve">документационного обеспечения управления и архивного хранения в </w:t>
            </w:r>
            <w:r>
              <w:rPr>
                <w:sz w:val="20"/>
                <w:szCs w:val="20"/>
              </w:rPr>
              <w:t>органах государственной и муниципальной власти.</w:t>
            </w:r>
          </w:p>
        </w:tc>
      </w:tr>
      <w:tr w:rsidR="00804441" w:rsidTr="008D5819">
        <w:trPr>
          <w:trHeight w:val="415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04441" w:rsidRDefault="008044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1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804441" w:rsidRDefault="00804441">
            <w:pPr>
              <w:widowControl w:val="0"/>
              <w:autoSpaceDE w:val="0"/>
              <w:autoSpaceDN w:val="0"/>
              <w:adjustRightInd w:val="0"/>
              <w:ind w:left="5" w:hanging="5"/>
              <w:jc w:val="both"/>
              <w:rPr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Уметь: </w:t>
            </w:r>
            <w:r>
              <w:rPr>
                <w:sz w:val="20"/>
                <w:szCs w:val="20"/>
              </w:rPr>
              <w:t>организовывать документационное обеспечение в органах государственной и муниципальной власти.</w:t>
            </w:r>
          </w:p>
          <w:p w:rsidR="00804441" w:rsidRDefault="00804441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Уметь организовывать документационное обеспечение управления в органах государственной и муниципальной власти.</w:t>
            </w:r>
          </w:p>
        </w:tc>
      </w:tr>
      <w:tr w:rsidR="00804441" w:rsidTr="008D5819">
        <w:trPr>
          <w:trHeight w:val="893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04441" w:rsidRDefault="008044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Default="00804441">
            <w:pPr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Уметь организовывать документационное обеспечение управления и архивное хранение в органах государственной и муниципальной власти.</w:t>
            </w:r>
          </w:p>
        </w:tc>
      </w:tr>
      <w:tr w:rsidR="00804441" w:rsidTr="008D5819">
        <w:trPr>
          <w:trHeight w:val="850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04441" w:rsidRDefault="008044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1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Владеть: </w:t>
            </w:r>
            <w:r>
              <w:rPr>
                <w:sz w:val="20"/>
                <w:szCs w:val="20"/>
              </w:rPr>
              <w:t>навыками документационного обеспечения органов государственной и муниципальной власти.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 w:rsidP="008D5819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Владеть </w:t>
            </w:r>
            <w:r>
              <w:rPr>
                <w:sz w:val="20"/>
                <w:szCs w:val="20"/>
              </w:rPr>
              <w:t>навыками документационного обеспечения органов государственной и муниципальной власти.</w:t>
            </w:r>
          </w:p>
        </w:tc>
      </w:tr>
      <w:tr w:rsidR="00804441" w:rsidTr="008D5819">
        <w:trPr>
          <w:trHeight w:val="1134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Pr="00804441" w:rsidRDefault="008044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804441" w:rsidRDefault="00804441">
            <w:pPr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Владеть </w:t>
            </w:r>
            <w:r>
              <w:rPr>
                <w:sz w:val="20"/>
                <w:szCs w:val="20"/>
              </w:rPr>
              <w:t xml:space="preserve">навыками документационного обеспечения </w:t>
            </w:r>
            <w:r>
              <w:rPr>
                <w:color w:val="000000"/>
                <w:sz w:val="20"/>
                <w:szCs w:val="20"/>
              </w:rPr>
              <w:t>и архивного хранения</w:t>
            </w:r>
            <w:r>
              <w:rPr>
                <w:sz w:val="20"/>
                <w:szCs w:val="20"/>
              </w:rPr>
              <w:t xml:space="preserve"> органов государственной и муниципальной власти</w:t>
            </w:r>
            <w:r>
              <w:rPr>
                <w:color w:val="000000"/>
                <w:sz w:val="20"/>
                <w:szCs w:val="20"/>
              </w:rPr>
              <w:t>.</w:t>
            </w:r>
          </w:p>
        </w:tc>
      </w:tr>
      <w:tr w:rsidR="007D2594" w:rsidRPr="00DC705D" w:rsidTr="00AD5A06">
        <w:trPr>
          <w:trHeight w:val="850"/>
        </w:trPr>
        <w:tc>
          <w:tcPr>
            <w:tcW w:w="134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D2594" w:rsidRPr="00DC705D" w:rsidRDefault="007D2594" w:rsidP="005736EE">
            <w:pPr>
              <w:rPr>
                <w:color w:val="000000"/>
                <w:sz w:val="20"/>
                <w:szCs w:val="20"/>
                <w:lang w:val="en-US"/>
              </w:rPr>
            </w:pPr>
            <w:r w:rsidRPr="00DC705D">
              <w:rPr>
                <w:color w:val="000000"/>
                <w:sz w:val="20"/>
                <w:szCs w:val="20"/>
              </w:rPr>
              <w:t>ПК-2</w:t>
            </w:r>
          </w:p>
          <w:p w:rsidR="007D2594" w:rsidRPr="00DC705D" w:rsidRDefault="007D2594" w:rsidP="005736EE">
            <w:pPr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61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377E40" w:rsidRPr="00DC705D" w:rsidRDefault="00377E40" w:rsidP="00377E40">
            <w:pPr>
              <w:jc w:val="both"/>
              <w:rPr>
                <w:sz w:val="20"/>
                <w:szCs w:val="20"/>
              </w:rPr>
            </w:pPr>
            <w:r w:rsidRPr="00DC705D">
              <w:rPr>
                <w:b/>
                <w:i/>
                <w:sz w:val="20"/>
                <w:szCs w:val="20"/>
              </w:rPr>
              <w:t xml:space="preserve">Знать: </w:t>
            </w:r>
            <w:r w:rsidRPr="00DC705D">
              <w:rPr>
                <w:sz w:val="20"/>
                <w:szCs w:val="20"/>
              </w:rPr>
              <w:t>специфику документировани</w:t>
            </w:r>
            <w:r w:rsidR="0013348B" w:rsidRPr="00DC705D">
              <w:rPr>
                <w:sz w:val="20"/>
                <w:szCs w:val="20"/>
              </w:rPr>
              <w:t>я</w:t>
            </w:r>
            <w:r w:rsidRPr="00DC705D">
              <w:rPr>
                <w:sz w:val="20"/>
                <w:szCs w:val="20"/>
              </w:rPr>
              <w:t xml:space="preserve"> управленческой деятельности в организации.</w:t>
            </w:r>
          </w:p>
          <w:p w:rsidR="007D2594" w:rsidRPr="00DC705D" w:rsidRDefault="007D2594" w:rsidP="00377E40">
            <w:pPr>
              <w:pStyle w:val="Style6"/>
              <w:ind w:left="5" w:hanging="5"/>
              <w:jc w:val="both"/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DC705D" w:rsidRDefault="007D2594" w:rsidP="00A42448">
            <w:pPr>
              <w:rPr>
                <w:color w:val="000000"/>
                <w:sz w:val="20"/>
                <w:szCs w:val="20"/>
              </w:rPr>
            </w:pPr>
            <w:r w:rsidRPr="00DC705D"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DC705D" w:rsidRDefault="007D2594" w:rsidP="005736EE">
            <w:pPr>
              <w:jc w:val="both"/>
              <w:rPr>
                <w:color w:val="000000"/>
                <w:sz w:val="20"/>
                <w:szCs w:val="20"/>
              </w:rPr>
            </w:pPr>
            <w:r w:rsidRPr="00DC705D">
              <w:rPr>
                <w:color w:val="000000"/>
                <w:sz w:val="20"/>
                <w:szCs w:val="20"/>
              </w:rPr>
              <w:t xml:space="preserve">Знать </w:t>
            </w:r>
            <w:r w:rsidR="00DC705D" w:rsidRPr="00DC705D">
              <w:rPr>
                <w:sz w:val="20"/>
                <w:szCs w:val="20"/>
              </w:rPr>
              <w:t>специфику документирования управленческой деятельности в организации</w:t>
            </w:r>
            <w:r w:rsidRPr="00DC705D">
              <w:rPr>
                <w:rStyle w:val="FontStyle12"/>
                <w:sz w:val="20"/>
                <w:szCs w:val="20"/>
              </w:rPr>
              <w:t>.</w:t>
            </w:r>
          </w:p>
        </w:tc>
      </w:tr>
      <w:tr w:rsidR="007D2594" w:rsidRPr="00DC705D" w:rsidTr="00AD5A06">
        <w:trPr>
          <w:trHeight w:val="850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7D2594" w:rsidRPr="00DC705D" w:rsidRDefault="007D2594" w:rsidP="005736E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7D2594" w:rsidRPr="00DC705D" w:rsidRDefault="007D2594" w:rsidP="005736EE">
            <w:pPr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DC705D" w:rsidRDefault="007D2594" w:rsidP="005736EE">
            <w:pPr>
              <w:jc w:val="both"/>
              <w:rPr>
                <w:sz w:val="20"/>
                <w:szCs w:val="20"/>
              </w:rPr>
            </w:pPr>
            <w:r w:rsidRPr="00DC705D"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DC705D" w:rsidRDefault="007D2594" w:rsidP="00DC705D">
            <w:pPr>
              <w:jc w:val="both"/>
              <w:rPr>
                <w:sz w:val="20"/>
                <w:szCs w:val="20"/>
              </w:rPr>
            </w:pPr>
            <w:r w:rsidRPr="00DC705D">
              <w:rPr>
                <w:color w:val="000000"/>
                <w:sz w:val="20"/>
                <w:szCs w:val="20"/>
              </w:rPr>
              <w:t xml:space="preserve">Знать </w:t>
            </w:r>
            <w:r w:rsidR="00DC705D" w:rsidRPr="00DC705D">
              <w:rPr>
                <w:sz w:val="20"/>
                <w:szCs w:val="20"/>
              </w:rPr>
              <w:t xml:space="preserve">специфику документирования и </w:t>
            </w:r>
            <w:r w:rsidR="00DC705D" w:rsidRPr="00DC705D">
              <w:rPr>
                <w:color w:val="000000"/>
                <w:sz w:val="20"/>
                <w:szCs w:val="20"/>
              </w:rPr>
              <w:t>архивного хранения</w:t>
            </w:r>
            <w:r w:rsidR="00DC705D" w:rsidRPr="00DC705D">
              <w:rPr>
                <w:sz w:val="20"/>
                <w:szCs w:val="20"/>
              </w:rPr>
              <w:t xml:space="preserve"> управленческой деятельности в организации</w:t>
            </w:r>
            <w:r w:rsidRPr="00DC705D">
              <w:rPr>
                <w:sz w:val="20"/>
                <w:szCs w:val="20"/>
              </w:rPr>
              <w:t>.</w:t>
            </w:r>
          </w:p>
        </w:tc>
      </w:tr>
      <w:tr w:rsidR="007D2594" w:rsidRPr="00DC705D" w:rsidTr="008D5819">
        <w:trPr>
          <w:trHeight w:val="415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7D2594" w:rsidRPr="00DC705D" w:rsidRDefault="007D2594" w:rsidP="005736E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1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377E40" w:rsidRPr="00DC705D" w:rsidRDefault="00377E40" w:rsidP="00377E40">
            <w:pPr>
              <w:jc w:val="both"/>
              <w:rPr>
                <w:sz w:val="20"/>
                <w:szCs w:val="20"/>
              </w:rPr>
            </w:pPr>
            <w:r w:rsidRPr="00DC705D">
              <w:rPr>
                <w:b/>
                <w:i/>
                <w:sz w:val="20"/>
                <w:szCs w:val="20"/>
              </w:rPr>
              <w:t>Уметь:</w:t>
            </w:r>
            <w:r w:rsidRPr="00DC705D">
              <w:rPr>
                <w:sz w:val="20"/>
                <w:szCs w:val="20"/>
              </w:rPr>
              <w:t xml:space="preserve"> организовать документирование управленческой деятельности в организации.</w:t>
            </w:r>
          </w:p>
          <w:p w:rsidR="007D2594" w:rsidRPr="00DC705D" w:rsidRDefault="007D2594" w:rsidP="00377E40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DC705D" w:rsidRDefault="007D2594" w:rsidP="005736EE">
            <w:pPr>
              <w:jc w:val="both"/>
              <w:rPr>
                <w:sz w:val="20"/>
                <w:szCs w:val="20"/>
              </w:rPr>
            </w:pPr>
            <w:r w:rsidRPr="00DC705D"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DC705D" w:rsidRDefault="007D2594" w:rsidP="005736EE">
            <w:pPr>
              <w:jc w:val="both"/>
              <w:rPr>
                <w:sz w:val="20"/>
                <w:szCs w:val="20"/>
              </w:rPr>
            </w:pPr>
            <w:r w:rsidRPr="00DC705D">
              <w:rPr>
                <w:color w:val="000000"/>
                <w:sz w:val="20"/>
                <w:szCs w:val="20"/>
              </w:rPr>
              <w:t xml:space="preserve">Уметь </w:t>
            </w:r>
            <w:r w:rsidR="00DC705D" w:rsidRPr="00DC705D">
              <w:rPr>
                <w:sz w:val="20"/>
                <w:szCs w:val="20"/>
              </w:rPr>
              <w:t>организовать документирование управленческой деятельности в организации.</w:t>
            </w:r>
          </w:p>
        </w:tc>
      </w:tr>
      <w:tr w:rsidR="007D2594" w:rsidRPr="00DC705D" w:rsidTr="008D5819">
        <w:trPr>
          <w:trHeight w:val="893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7D2594" w:rsidRPr="00DC705D" w:rsidRDefault="007D2594" w:rsidP="005736E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7D2594" w:rsidRPr="00DC705D" w:rsidRDefault="007D2594" w:rsidP="005736EE">
            <w:pPr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DC705D" w:rsidRDefault="007D2594" w:rsidP="005736EE">
            <w:pPr>
              <w:jc w:val="both"/>
              <w:rPr>
                <w:sz w:val="20"/>
                <w:szCs w:val="20"/>
              </w:rPr>
            </w:pPr>
            <w:r w:rsidRPr="00DC705D"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DC705D" w:rsidRDefault="007D2594" w:rsidP="00DC705D">
            <w:pPr>
              <w:jc w:val="both"/>
              <w:rPr>
                <w:sz w:val="20"/>
                <w:szCs w:val="20"/>
              </w:rPr>
            </w:pPr>
            <w:r w:rsidRPr="00DC705D">
              <w:rPr>
                <w:color w:val="000000"/>
                <w:sz w:val="20"/>
                <w:szCs w:val="20"/>
              </w:rPr>
              <w:t xml:space="preserve">Уметь </w:t>
            </w:r>
            <w:r w:rsidR="00DC705D" w:rsidRPr="00DC705D">
              <w:rPr>
                <w:sz w:val="20"/>
                <w:szCs w:val="20"/>
              </w:rPr>
              <w:t xml:space="preserve">организовать документирование управленческой деятельности </w:t>
            </w:r>
            <w:r w:rsidRPr="00DC705D">
              <w:rPr>
                <w:color w:val="000000"/>
                <w:sz w:val="20"/>
                <w:szCs w:val="20"/>
              </w:rPr>
              <w:t xml:space="preserve">и архивное хранение в </w:t>
            </w:r>
            <w:r w:rsidR="00DC705D" w:rsidRPr="00DC705D">
              <w:rPr>
                <w:sz w:val="20"/>
                <w:szCs w:val="20"/>
              </w:rPr>
              <w:t>организации</w:t>
            </w:r>
            <w:r w:rsidRPr="00DC705D">
              <w:rPr>
                <w:color w:val="000000"/>
                <w:sz w:val="20"/>
                <w:szCs w:val="20"/>
              </w:rPr>
              <w:t>.</w:t>
            </w:r>
          </w:p>
        </w:tc>
      </w:tr>
      <w:tr w:rsidR="007D2594" w:rsidRPr="00DC705D" w:rsidTr="008D5819">
        <w:trPr>
          <w:trHeight w:val="1096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7D2594" w:rsidRPr="00DC705D" w:rsidRDefault="007D2594" w:rsidP="005736E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1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7D2594" w:rsidRPr="00DC705D" w:rsidRDefault="00377E40" w:rsidP="005736EE">
            <w:pPr>
              <w:jc w:val="both"/>
              <w:rPr>
                <w:sz w:val="20"/>
                <w:szCs w:val="20"/>
              </w:rPr>
            </w:pPr>
            <w:r w:rsidRPr="00DC705D">
              <w:rPr>
                <w:b/>
                <w:i/>
                <w:sz w:val="20"/>
                <w:szCs w:val="20"/>
              </w:rPr>
              <w:t>Владеть:</w:t>
            </w:r>
            <w:r w:rsidRPr="00DC705D">
              <w:rPr>
                <w:sz w:val="20"/>
                <w:szCs w:val="20"/>
              </w:rPr>
              <w:t xml:space="preserve"> навыками использования базовых знаний о документировании управленческой деятельности в организации.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DC705D" w:rsidRDefault="007D2594" w:rsidP="00AD5A06">
            <w:pPr>
              <w:rPr>
                <w:sz w:val="20"/>
                <w:szCs w:val="20"/>
              </w:rPr>
            </w:pPr>
            <w:r w:rsidRPr="00DC705D"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DC705D" w:rsidRDefault="007D2594" w:rsidP="005736EE">
            <w:pPr>
              <w:jc w:val="both"/>
              <w:rPr>
                <w:sz w:val="20"/>
                <w:szCs w:val="20"/>
              </w:rPr>
            </w:pPr>
            <w:r w:rsidRPr="00DC705D">
              <w:rPr>
                <w:color w:val="000000"/>
                <w:sz w:val="20"/>
                <w:szCs w:val="20"/>
              </w:rPr>
              <w:t xml:space="preserve">Владеть </w:t>
            </w:r>
            <w:r w:rsidR="00DC705D" w:rsidRPr="00DC705D">
              <w:rPr>
                <w:sz w:val="20"/>
                <w:szCs w:val="20"/>
              </w:rPr>
              <w:t>навыками использования базовых знаний о документировании управленческой деятельности в организации.</w:t>
            </w:r>
          </w:p>
        </w:tc>
      </w:tr>
      <w:tr w:rsidR="007D2594" w:rsidRPr="00DC705D" w:rsidTr="00AD5A06">
        <w:trPr>
          <w:trHeight w:val="1361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7D2594" w:rsidRPr="00DC705D" w:rsidRDefault="007D2594" w:rsidP="005736E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7D2594" w:rsidRPr="00DC705D" w:rsidRDefault="007D2594" w:rsidP="005736EE">
            <w:pPr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DC705D" w:rsidRDefault="007D2594" w:rsidP="005736EE">
            <w:pPr>
              <w:jc w:val="both"/>
              <w:rPr>
                <w:sz w:val="20"/>
                <w:szCs w:val="20"/>
              </w:rPr>
            </w:pPr>
            <w:r w:rsidRPr="00DC705D"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DC705D" w:rsidRDefault="007D2594" w:rsidP="00DC705D">
            <w:pPr>
              <w:jc w:val="both"/>
              <w:rPr>
                <w:sz w:val="20"/>
                <w:szCs w:val="20"/>
              </w:rPr>
            </w:pPr>
            <w:r w:rsidRPr="00DC705D">
              <w:rPr>
                <w:color w:val="000000"/>
                <w:sz w:val="20"/>
                <w:szCs w:val="20"/>
              </w:rPr>
              <w:t xml:space="preserve">Владеть </w:t>
            </w:r>
            <w:r w:rsidR="00DC705D" w:rsidRPr="00DC705D">
              <w:rPr>
                <w:sz w:val="20"/>
                <w:szCs w:val="20"/>
              </w:rPr>
              <w:t>навыками использования базовых знаний о документировании управленческой деятельности</w:t>
            </w:r>
            <w:r w:rsidR="00DC705D" w:rsidRPr="00DC705D">
              <w:rPr>
                <w:color w:val="000000"/>
                <w:sz w:val="20"/>
                <w:szCs w:val="20"/>
              </w:rPr>
              <w:t xml:space="preserve"> и архивном хранении </w:t>
            </w:r>
            <w:r w:rsidR="00DC705D" w:rsidRPr="00DC705D">
              <w:rPr>
                <w:sz w:val="20"/>
                <w:szCs w:val="20"/>
              </w:rPr>
              <w:t>в организации.</w:t>
            </w:r>
          </w:p>
        </w:tc>
      </w:tr>
      <w:tr w:rsidR="00377E40" w:rsidRPr="007A4ADA" w:rsidTr="00AD5A06">
        <w:trPr>
          <w:trHeight w:val="624"/>
        </w:trPr>
        <w:tc>
          <w:tcPr>
            <w:tcW w:w="134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377E40" w:rsidRPr="007A4ADA" w:rsidRDefault="00377E40" w:rsidP="005736EE">
            <w:pPr>
              <w:rPr>
                <w:color w:val="000000"/>
                <w:sz w:val="20"/>
                <w:szCs w:val="20"/>
                <w:lang w:val="en-US"/>
              </w:rPr>
            </w:pPr>
            <w:r w:rsidRPr="007A4ADA">
              <w:rPr>
                <w:color w:val="000000"/>
                <w:sz w:val="20"/>
                <w:szCs w:val="20"/>
              </w:rPr>
              <w:t>ПК-3</w:t>
            </w:r>
          </w:p>
          <w:p w:rsidR="00377E40" w:rsidRPr="007A4ADA" w:rsidRDefault="00377E40" w:rsidP="005736EE">
            <w:pPr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61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377E40" w:rsidRPr="007A4ADA" w:rsidRDefault="00377E40" w:rsidP="005736EE">
            <w:pPr>
              <w:jc w:val="both"/>
              <w:rPr>
                <w:sz w:val="20"/>
                <w:szCs w:val="20"/>
              </w:rPr>
            </w:pPr>
            <w:r w:rsidRPr="007A4ADA">
              <w:rPr>
                <w:b/>
                <w:i/>
                <w:sz w:val="20"/>
                <w:szCs w:val="20"/>
              </w:rPr>
              <w:t xml:space="preserve">Знать: </w:t>
            </w:r>
            <w:r w:rsidRPr="007A4ADA">
              <w:rPr>
                <w:sz w:val="20"/>
                <w:szCs w:val="20"/>
              </w:rPr>
              <w:t>специфику документооборота в организации.</w:t>
            </w:r>
          </w:p>
          <w:p w:rsidR="00377E40" w:rsidRPr="007A4ADA" w:rsidRDefault="00377E40" w:rsidP="005736EE">
            <w:pPr>
              <w:pStyle w:val="Style6"/>
              <w:ind w:left="5" w:hanging="5"/>
              <w:jc w:val="both"/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377E40" w:rsidRPr="007A4ADA" w:rsidRDefault="00377E40" w:rsidP="00AD5A06">
            <w:pPr>
              <w:rPr>
                <w:color w:val="000000"/>
                <w:sz w:val="20"/>
                <w:szCs w:val="20"/>
              </w:rPr>
            </w:pPr>
            <w:r w:rsidRPr="007A4ADA"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377E40" w:rsidRPr="007A4ADA" w:rsidRDefault="00377E40" w:rsidP="005736EE">
            <w:pPr>
              <w:jc w:val="both"/>
              <w:rPr>
                <w:color w:val="000000"/>
                <w:sz w:val="20"/>
                <w:szCs w:val="20"/>
              </w:rPr>
            </w:pPr>
            <w:r w:rsidRPr="007A4ADA">
              <w:rPr>
                <w:color w:val="000000"/>
                <w:sz w:val="20"/>
                <w:szCs w:val="20"/>
              </w:rPr>
              <w:t xml:space="preserve">Знать </w:t>
            </w:r>
            <w:r w:rsidR="007A4ADA" w:rsidRPr="007A4ADA">
              <w:rPr>
                <w:sz w:val="20"/>
                <w:szCs w:val="20"/>
              </w:rPr>
              <w:t>специфику документооборота в организации</w:t>
            </w:r>
            <w:r w:rsidRPr="007A4ADA">
              <w:rPr>
                <w:rStyle w:val="FontStyle12"/>
                <w:sz w:val="20"/>
                <w:szCs w:val="20"/>
              </w:rPr>
              <w:t>.</w:t>
            </w:r>
          </w:p>
        </w:tc>
      </w:tr>
      <w:tr w:rsidR="00377E40" w:rsidRPr="007A4ADA" w:rsidTr="00AD5A06">
        <w:trPr>
          <w:trHeight w:val="850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377E40" w:rsidRPr="007A4ADA" w:rsidRDefault="00377E40" w:rsidP="005736E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377E40" w:rsidRPr="007A4ADA" w:rsidRDefault="00377E40" w:rsidP="005736EE">
            <w:pPr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377E40" w:rsidRPr="007A4ADA" w:rsidRDefault="00377E40" w:rsidP="005736EE">
            <w:pPr>
              <w:jc w:val="both"/>
              <w:rPr>
                <w:sz w:val="20"/>
                <w:szCs w:val="20"/>
              </w:rPr>
            </w:pPr>
            <w:r w:rsidRPr="007A4ADA"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377E40" w:rsidRPr="007A4ADA" w:rsidRDefault="00377E40" w:rsidP="007A4ADA">
            <w:pPr>
              <w:jc w:val="both"/>
              <w:rPr>
                <w:sz w:val="20"/>
                <w:szCs w:val="20"/>
              </w:rPr>
            </w:pPr>
            <w:r w:rsidRPr="007A4ADA">
              <w:rPr>
                <w:color w:val="000000"/>
                <w:sz w:val="20"/>
                <w:szCs w:val="20"/>
              </w:rPr>
              <w:t xml:space="preserve">Знать </w:t>
            </w:r>
            <w:r w:rsidR="007A4ADA" w:rsidRPr="007A4ADA">
              <w:rPr>
                <w:color w:val="000000"/>
                <w:sz w:val="20"/>
                <w:szCs w:val="20"/>
              </w:rPr>
              <w:t>документооборот в организации и методы его организации</w:t>
            </w:r>
            <w:r w:rsidRPr="007A4ADA">
              <w:rPr>
                <w:sz w:val="20"/>
                <w:szCs w:val="20"/>
              </w:rPr>
              <w:t>.</w:t>
            </w:r>
          </w:p>
        </w:tc>
      </w:tr>
      <w:tr w:rsidR="00377E40" w:rsidRPr="007A4ADA" w:rsidTr="008D5819">
        <w:trPr>
          <w:trHeight w:val="415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377E40" w:rsidRPr="007A4ADA" w:rsidRDefault="00377E40" w:rsidP="005736E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1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377E40" w:rsidRPr="007A4ADA" w:rsidRDefault="00377E40" w:rsidP="005736EE">
            <w:pPr>
              <w:jc w:val="both"/>
              <w:rPr>
                <w:sz w:val="20"/>
                <w:szCs w:val="20"/>
              </w:rPr>
            </w:pPr>
            <w:r w:rsidRPr="007A4ADA">
              <w:rPr>
                <w:b/>
                <w:i/>
                <w:sz w:val="20"/>
                <w:szCs w:val="20"/>
              </w:rPr>
              <w:t>Уметь:</w:t>
            </w:r>
            <w:r w:rsidRPr="007A4ADA">
              <w:rPr>
                <w:sz w:val="20"/>
                <w:szCs w:val="20"/>
              </w:rPr>
              <w:t xml:space="preserve"> организовать документооборот в организации.</w:t>
            </w:r>
          </w:p>
          <w:p w:rsidR="00377E40" w:rsidRPr="007A4ADA" w:rsidRDefault="00377E40" w:rsidP="005736E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377E40" w:rsidRPr="007A4ADA" w:rsidRDefault="00377E40" w:rsidP="005736EE">
            <w:pPr>
              <w:jc w:val="both"/>
              <w:rPr>
                <w:sz w:val="20"/>
                <w:szCs w:val="20"/>
              </w:rPr>
            </w:pPr>
            <w:r w:rsidRPr="007A4ADA"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377E40" w:rsidRPr="007A4ADA" w:rsidRDefault="00377E40" w:rsidP="005736EE">
            <w:pPr>
              <w:jc w:val="both"/>
              <w:rPr>
                <w:sz w:val="20"/>
                <w:szCs w:val="20"/>
              </w:rPr>
            </w:pPr>
            <w:r w:rsidRPr="007A4ADA">
              <w:rPr>
                <w:color w:val="000000"/>
                <w:sz w:val="20"/>
                <w:szCs w:val="20"/>
              </w:rPr>
              <w:t xml:space="preserve">Уметь </w:t>
            </w:r>
            <w:r w:rsidR="007A4ADA" w:rsidRPr="007A4ADA">
              <w:rPr>
                <w:sz w:val="20"/>
                <w:szCs w:val="20"/>
              </w:rPr>
              <w:t>организовать документооборот в организации</w:t>
            </w:r>
            <w:r w:rsidRPr="007A4ADA">
              <w:rPr>
                <w:color w:val="000000"/>
                <w:sz w:val="20"/>
                <w:szCs w:val="20"/>
              </w:rPr>
              <w:t>.</w:t>
            </w:r>
          </w:p>
        </w:tc>
      </w:tr>
      <w:tr w:rsidR="00377E40" w:rsidRPr="007A4ADA" w:rsidTr="008D5819">
        <w:trPr>
          <w:trHeight w:val="893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377E40" w:rsidRPr="007A4ADA" w:rsidRDefault="00377E40" w:rsidP="005736E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377E40" w:rsidRPr="007A4ADA" w:rsidRDefault="00377E40" w:rsidP="005736EE">
            <w:pPr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377E40" w:rsidRPr="007A4ADA" w:rsidRDefault="00377E40" w:rsidP="005736EE">
            <w:pPr>
              <w:jc w:val="both"/>
              <w:rPr>
                <w:sz w:val="20"/>
                <w:szCs w:val="20"/>
              </w:rPr>
            </w:pPr>
            <w:r w:rsidRPr="007A4ADA"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377E40" w:rsidRPr="007A4ADA" w:rsidRDefault="00377E40" w:rsidP="007A4ADA">
            <w:pPr>
              <w:jc w:val="both"/>
              <w:rPr>
                <w:sz w:val="20"/>
                <w:szCs w:val="20"/>
              </w:rPr>
            </w:pPr>
            <w:r w:rsidRPr="007A4ADA">
              <w:rPr>
                <w:color w:val="000000"/>
                <w:sz w:val="20"/>
                <w:szCs w:val="20"/>
              </w:rPr>
              <w:t xml:space="preserve">Уметь </w:t>
            </w:r>
            <w:r w:rsidR="007A4ADA" w:rsidRPr="007A4ADA">
              <w:rPr>
                <w:color w:val="000000"/>
                <w:sz w:val="20"/>
                <w:szCs w:val="20"/>
              </w:rPr>
              <w:t xml:space="preserve">использовать современные методы и подходы для организации </w:t>
            </w:r>
            <w:r w:rsidR="007A4ADA" w:rsidRPr="007A4ADA">
              <w:rPr>
                <w:sz w:val="20"/>
                <w:szCs w:val="20"/>
              </w:rPr>
              <w:t>документооборота в организации</w:t>
            </w:r>
            <w:r w:rsidRPr="007A4ADA">
              <w:rPr>
                <w:color w:val="000000"/>
                <w:sz w:val="20"/>
                <w:szCs w:val="20"/>
              </w:rPr>
              <w:t>.</w:t>
            </w:r>
          </w:p>
        </w:tc>
      </w:tr>
      <w:tr w:rsidR="00377E40" w:rsidRPr="007A4ADA" w:rsidTr="00AD5A06">
        <w:trPr>
          <w:trHeight w:val="624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377E40" w:rsidRPr="007A4ADA" w:rsidRDefault="00377E40" w:rsidP="005736E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1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377E40" w:rsidRPr="007A4ADA" w:rsidRDefault="00377E40" w:rsidP="005736EE">
            <w:pPr>
              <w:jc w:val="both"/>
              <w:rPr>
                <w:sz w:val="20"/>
                <w:szCs w:val="20"/>
              </w:rPr>
            </w:pPr>
            <w:r w:rsidRPr="007A4ADA">
              <w:rPr>
                <w:b/>
                <w:i/>
                <w:sz w:val="20"/>
                <w:szCs w:val="20"/>
              </w:rPr>
              <w:t>Владеть:</w:t>
            </w:r>
            <w:r w:rsidRPr="007A4ADA">
              <w:rPr>
                <w:sz w:val="20"/>
                <w:szCs w:val="20"/>
              </w:rPr>
              <w:t xml:space="preserve"> навыками использования базовых знаний о документообороте в организации.</w:t>
            </w: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377E40" w:rsidRPr="007A4ADA" w:rsidRDefault="00377E40" w:rsidP="00AD5A06">
            <w:pPr>
              <w:rPr>
                <w:sz w:val="20"/>
                <w:szCs w:val="20"/>
              </w:rPr>
            </w:pPr>
            <w:r w:rsidRPr="007A4ADA"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377E40" w:rsidRPr="007A4ADA" w:rsidRDefault="00377E40" w:rsidP="005736EE">
            <w:pPr>
              <w:jc w:val="both"/>
              <w:rPr>
                <w:sz w:val="20"/>
                <w:szCs w:val="20"/>
              </w:rPr>
            </w:pPr>
            <w:r w:rsidRPr="007A4ADA">
              <w:rPr>
                <w:color w:val="000000"/>
                <w:sz w:val="20"/>
                <w:szCs w:val="20"/>
              </w:rPr>
              <w:t xml:space="preserve">Владеть </w:t>
            </w:r>
            <w:r w:rsidR="007A4ADA" w:rsidRPr="007A4ADA">
              <w:rPr>
                <w:sz w:val="20"/>
                <w:szCs w:val="20"/>
              </w:rPr>
              <w:t>навыками использования базовых знаний о документообороте в организации</w:t>
            </w:r>
            <w:r w:rsidRPr="007A4ADA">
              <w:rPr>
                <w:sz w:val="20"/>
                <w:szCs w:val="20"/>
              </w:rPr>
              <w:t>.</w:t>
            </w:r>
          </w:p>
        </w:tc>
      </w:tr>
      <w:tr w:rsidR="007D2594" w:rsidRPr="007A4ADA" w:rsidTr="00AD5A06">
        <w:trPr>
          <w:trHeight w:val="850"/>
        </w:trPr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7D2594" w:rsidRPr="007A4ADA" w:rsidRDefault="007D2594" w:rsidP="005736E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7D2594" w:rsidRPr="007A4ADA" w:rsidRDefault="007D2594" w:rsidP="005736EE">
            <w:pPr>
              <w:rPr>
                <w:sz w:val="20"/>
                <w:szCs w:val="20"/>
              </w:rPr>
            </w:pPr>
          </w:p>
        </w:tc>
        <w:tc>
          <w:tcPr>
            <w:tcW w:w="20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7A4ADA" w:rsidRDefault="007D2594" w:rsidP="005736EE">
            <w:pPr>
              <w:jc w:val="both"/>
              <w:rPr>
                <w:sz w:val="20"/>
                <w:szCs w:val="20"/>
              </w:rPr>
            </w:pPr>
            <w:r w:rsidRPr="007A4ADA"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hideMark/>
          </w:tcPr>
          <w:p w:rsidR="007D2594" w:rsidRPr="007A4ADA" w:rsidRDefault="007D2594" w:rsidP="007A4ADA">
            <w:pPr>
              <w:jc w:val="both"/>
              <w:rPr>
                <w:sz w:val="20"/>
                <w:szCs w:val="20"/>
              </w:rPr>
            </w:pPr>
            <w:r w:rsidRPr="007A4ADA">
              <w:rPr>
                <w:color w:val="000000"/>
                <w:sz w:val="20"/>
                <w:szCs w:val="20"/>
              </w:rPr>
              <w:t xml:space="preserve">Владеть </w:t>
            </w:r>
            <w:r w:rsidRPr="007A4ADA">
              <w:rPr>
                <w:sz w:val="20"/>
                <w:szCs w:val="20"/>
              </w:rPr>
              <w:t xml:space="preserve">навыками </w:t>
            </w:r>
            <w:r w:rsidR="007A4ADA" w:rsidRPr="007A4ADA">
              <w:rPr>
                <w:color w:val="000000"/>
                <w:sz w:val="20"/>
                <w:szCs w:val="20"/>
              </w:rPr>
              <w:t xml:space="preserve">использования современных методов и подходов для организации </w:t>
            </w:r>
            <w:r w:rsidR="007A4ADA" w:rsidRPr="007A4ADA">
              <w:rPr>
                <w:sz w:val="20"/>
                <w:szCs w:val="20"/>
              </w:rPr>
              <w:t>документооборота в организации</w:t>
            </w:r>
            <w:r w:rsidRPr="007A4ADA">
              <w:rPr>
                <w:color w:val="000000"/>
                <w:sz w:val="20"/>
                <w:szCs w:val="20"/>
              </w:rPr>
              <w:t>.</w:t>
            </w:r>
          </w:p>
        </w:tc>
      </w:tr>
    </w:tbl>
    <w:p w:rsidR="007D2594" w:rsidRPr="008D5819" w:rsidRDefault="007D2594" w:rsidP="008D5819">
      <w:pPr>
        <w:jc w:val="both"/>
      </w:pPr>
    </w:p>
    <w:p w:rsidR="00804441" w:rsidRDefault="00804441" w:rsidP="00804441">
      <w:pPr>
        <w:spacing w:line="288" w:lineRule="auto"/>
        <w:ind w:left="360"/>
        <w:jc w:val="center"/>
        <w:rPr>
          <w:b/>
        </w:rPr>
      </w:pPr>
      <w:r>
        <w:rPr>
          <w:b/>
        </w:rPr>
        <w:t>4. Компетентностно-ориентированные задания (КОЗ)</w:t>
      </w:r>
    </w:p>
    <w:p w:rsidR="00804441" w:rsidRPr="00AD5A06" w:rsidRDefault="00804441" w:rsidP="00AD5A06">
      <w:pPr>
        <w:autoSpaceDE w:val="0"/>
        <w:autoSpaceDN w:val="0"/>
        <w:adjustRightInd w:val="0"/>
        <w:ind w:firstLine="709"/>
        <w:jc w:val="both"/>
      </w:pPr>
    </w:p>
    <w:p w:rsidR="00804441" w:rsidRPr="00AD5A06" w:rsidRDefault="00804441" w:rsidP="00AD5A06">
      <w:pPr>
        <w:jc w:val="both"/>
        <w:rPr>
          <w:color w:val="000000"/>
        </w:rPr>
      </w:pPr>
      <w:r w:rsidRPr="00AD5A06">
        <w:t>Основным средством формирования компетенци</w:t>
      </w:r>
      <w:r w:rsidR="00A967FB" w:rsidRPr="00AD5A06">
        <w:t>й</w:t>
      </w:r>
      <w:r w:rsidRPr="00AD5A06">
        <w:t xml:space="preserve"> </w:t>
      </w:r>
      <w:r w:rsidR="00A967FB" w:rsidRPr="00AD5A06">
        <w:rPr>
          <w:color w:val="000000"/>
        </w:rPr>
        <w:t>ПК-2, ПК-3, ПК-6</w:t>
      </w:r>
      <w:r w:rsidR="00A967FB" w:rsidRPr="00AD5A06">
        <w:t xml:space="preserve"> </w:t>
      </w:r>
      <w:r w:rsidRPr="00AD5A06">
        <w:t>выступают компетентностно-ориентированные задания:</w:t>
      </w:r>
    </w:p>
    <w:p w:rsidR="00804441" w:rsidRPr="00AD5A06" w:rsidRDefault="00804441" w:rsidP="00AD5A06">
      <w:pPr>
        <w:numPr>
          <w:ilvl w:val="0"/>
          <w:numId w:val="8"/>
        </w:numPr>
        <w:ind w:left="0" w:firstLine="709"/>
        <w:jc w:val="both"/>
      </w:pPr>
      <w:r w:rsidRPr="00AD5A06">
        <w:t>терминологический диктант;</w:t>
      </w:r>
    </w:p>
    <w:p w:rsidR="00804441" w:rsidRPr="00AD5A06" w:rsidRDefault="00804441" w:rsidP="00AD5A06">
      <w:pPr>
        <w:numPr>
          <w:ilvl w:val="0"/>
          <w:numId w:val="8"/>
        </w:numPr>
        <w:ind w:left="0" w:firstLine="709"/>
        <w:jc w:val="both"/>
      </w:pPr>
      <w:r w:rsidRPr="00AD5A06">
        <w:t>собеседование по темам в рамках практического занятия;</w:t>
      </w:r>
    </w:p>
    <w:p w:rsidR="00804441" w:rsidRPr="00AD5A06" w:rsidRDefault="00804441" w:rsidP="00AD5A06">
      <w:pPr>
        <w:numPr>
          <w:ilvl w:val="0"/>
          <w:numId w:val="8"/>
        </w:numPr>
        <w:autoSpaceDE w:val="0"/>
        <w:autoSpaceDN w:val="0"/>
        <w:adjustRightInd w:val="0"/>
        <w:ind w:left="0" w:firstLine="709"/>
        <w:contextualSpacing/>
        <w:jc w:val="both"/>
      </w:pPr>
      <w:r w:rsidRPr="00AD5A06">
        <w:t xml:space="preserve"> выступление с докладом с использованием средств презентации материала в программе </w:t>
      </w:r>
      <w:r w:rsidRPr="00AD5A06">
        <w:rPr>
          <w:lang w:val="en-US"/>
        </w:rPr>
        <w:t>PowerPoint</w:t>
      </w:r>
      <w:r w:rsidRPr="00AD5A06">
        <w:t>;</w:t>
      </w:r>
    </w:p>
    <w:p w:rsidR="00804441" w:rsidRPr="00AD5A06" w:rsidRDefault="00804441" w:rsidP="00AD5A06">
      <w:pPr>
        <w:numPr>
          <w:ilvl w:val="0"/>
          <w:numId w:val="8"/>
        </w:numPr>
        <w:autoSpaceDE w:val="0"/>
        <w:autoSpaceDN w:val="0"/>
        <w:adjustRightInd w:val="0"/>
        <w:ind w:left="0" w:firstLine="709"/>
        <w:contextualSpacing/>
        <w:jc w:val="both"/>
      </w:pPr>
      <w:r w:rsidRPr="00AD5A06">
        <w:t>задания в тестовой форме;</w:t>
      </w:r>
    </w:p>
    <w:p w:rsidR="00804441" w:rsidRPr="00AD5A06" w:rsidRDefault="00804441" w:rsidP="00AD5A06">
      <w:pPr>
        <w:numPr>
          <w:ilvl w:val="0"/>
          <w:numId w:val="9"/>
        </w:numPr>
        <w:ind w:left="0" w:firstLine="709"/>
        <w:jc w:val="both"/>
        <w:rPr>
          <w:bCs/>
        </w:rPr>
      </w:pPr>
      <w:r w:rsidRPr="00AD5A06">
        <w:t>эссе по предложенным преподавателем темам;</w:t>
      </w:r>
    </w:p>
    <w:p w:rsidR="00804441" w:rsidRPr="00AD5A06" w:rsidRDefault="00804441" w:rsidP="00AD5A06">
      <w:pPr>
        <w:numPr>
          <w:ilvl w:val="0"/>
          <w:numId w:val="9"/>
        </w:numPr>
        <w:ind w:left="0" w:firstLine="709"/>
      </w:pPr>
      <w:r w:rsidRPr="00AD5A06">
        <w:t xml:space="preserve">подготовка проектов и презентация с использованием средств презентации материала в программе </w:t>
      </w:r>
      <w:r w:rsidRPr="00AD5A06">
        <w:rPr>
          <w:lang w:val="en-US"/>
        </w:rPr>
        <w:t>PowerPoint</w:t>
      </w:r>
      <w:r w:rsidRPr="00AD5A06">
        <w:t>.</w:t>
      </w:r>
    </w:p>
    <w:p w:rsidR="00804441" w:rsidRPr="00AD5A06" w:rsidRDefault="00804441" w:rsidP="00AD5A06">
      <w:pPr>
        <w:autoSpaceDE w:val="0"/>
        <w:autoSpaceDN w:val="0"/>
        <w:adjustRightInd w:val="0"/>
        <w:ind w:firstLine="709"/>
        <w:jc w:val="both"/>
      </w:pPr>
      <w:r w:rsidRPr="00AD5A06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«ДОУ в органах государственного и муниципального управления».</w:t>
      </w:r>
    </w:p>
    <w:p w:rsidR="00804441" w:rsidRPr="00AD5A06" w:rsidRDefault="00804441" w:rsidP="00AD5A06">
      <w:pPr>
        <w:autoSpaceDE w:val="0"/>
        <w:autoSpaceDN w:val="0"/>
        <w:adjustRightInd w:val="0"/>
        <w:ind w:firstLine="709"/>
        <w:jc w:val="both"/>
      </w:pPr>
      <w:r w:rsidRPr="00AD5A06">
        <w:t>Для текущего контроля применяются собеседования по теме в рамках практического занятия; выполнение и прием (защита) заданий для самостоятельной работы студентов.</w:t>
      </w:r>
    </w:p>
    <w:p w:rsidR="00804441" w:rsidRPr="00AD5A06" w:rsidRDefault="00804441" w:rsidP="00AD5A06">
      <w:pPr>
        <w:ind w:firstLine="709"/>
        <w:jc w:val="both"/>
      </w:pPr>
      <w:r w:rsidRPr="00AD5A06">
        <w:t>Промежуточная аттестация проводится в форме экзамена, включающего два вопроса, ответы на которые требуется дать в устной форме.</w:t>
      </w:r>
    </w:p>
    <w:p w:rsidR="00804441" w:rsidRPr="00AD5A06" w:rsidRDefault="00804441" w:rsidP="00AD5A06">
      <w:pPr>
        <w:jc w:val="center"/>
        <w:rPr>
          <w:b/>
        </w:rPr>
      </w:pPr>
    </w:p>
    <w:p w:rsidR="00804441" w:rsidRPr="00AD5A06" w:rsidRDefault="00804441" w:rsidP="00AD5A06">
      <w:pPr>
        <w:rPr>
          <w:b/>
        </w:rPr>
        <w:sectPr w:rsidR="00804441" w:rsidRPr="00AD5A06">
          <w:pgSz w:w="11906" w:h="16838"/>
          <w:pgMar w:top="1134" w:right="851" w:bottom="1134" w:left="1701" w:header="567" w:footer="510" w:gutter="0"/>
          <w:cols w:space="720"/>
        </w:sectPr>
      </w:pPr>
    </w:p>
    <w:p w:rsidR="00804441" w:rsidRPr="00A42448" w:rsidRDefault="00804441" w:rsidP="00804441">
      <w:pPr>
        <w:jc w:val="center"/>
        <w:rPr>
          <w:b/>
        </w:rPr>
      </w:pPr>
    </w:p>
    <w:tbl>
      <w:tblPr>
        <w:tblW w:w="14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6"/>
        <w:gridCol w:w="1133"/>
        <w:gridCol w:w="1418"/>
        <w:gridCol w:w="1417"/>
        <w:gridCol w:w="1418"/>
        <w:gridCol w:w="1771"/>
        <w:gridCol w:w="1432"/>
        <w:gridCol w:w="1191"/>
        <w:gridCol w:w="1134"/>
        <w:gridCol w:w="1276"/>
        <w:gridCol w:w="1559"/>
      </w:tblGrid>
      <w:tr w:rsidR="00804441" w:rsidRPr="00A42448" w:rsidTr="00A42448">
        <w:trPr>
          <w:trHeight w:val="2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Компетенция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A42448" w:rsidP="00A424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Примерный </w:t>
            </w:r>
            <w:r w:rsidR="00804441" w:rsidRPr="00A42448">
              <w:rPr>
                <w:color w:val="000000"/>
                <w:sz w:val="20"/>
                <w:szCs w:val="20"/>
              </w:rPr>
              <w:t>п</w:t>
            </w:r>
            <w:r>
              <w:rPr>
                <w:color w:val="000000"/>
                <w:sz w:val="20"/>
                <w:szCs w:val="20"/>
              </w:rPr>
              <w:t>еречень вопросов к зачету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Примерный перечень вопросов к экзамену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Задания в тестовой форме для практических занятий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Примерные темы для эссе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Список терминов с определениями</w:t>
            </w:r>
            <w:r w:rsidR="00A42448">
              <w:rPr>
                <w:color w:val="000000"/>
                <w:sz w:val="20"/>
                <w:szCs w:val="20"/>
              </w:rPr>
              <w:t xml:space="preserve"> </w:t>
            </w:r>
            <w:r w:rsidRPr="00A42448">
              <w:rPr>
                <w:color w:val="000000"/>
                <w:sz w:val="20"/>
                <w:szCs w:val="20"/>
              </w:rPr>
              <w:t>к терминологическому диктанту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Комплект заданий для самостоятельной работы студентов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Комплект кейс-заданий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Примерная тематика контрольных работ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Примерные вопросы по темам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Примерные вопросы для собеседования</w:t>
            </w:r>
          </w:p>
        </w:tc>
      </w:tr>
      <w:tr w:rsidR="00A32301" w:rsidRPr="00A42448" w:rsidTr="00A42448">
        <w:trPr>
          <w:trHeight w:val="2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ПК-3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1-5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1-10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1-4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1-20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1-4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1-4</w:t>
            </w:r>
          </w:p>
        </w:tc>
      </w:tr>
      <w:tr w:rsidR="00A32301" w:rsidRPr="00A42448" w:rsidTr="00A42448">
        <w:trPr>
          <w:trHeight w:val="2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ПК-2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6-10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11-15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5-10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21-31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5-10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5-10</w:t>
            </w:r>
          </w:p>
        </w:tc>
      </w:tr>
      <w:tr w:rsidR="00A32301" w:rsidRPr="00A42448" w:rsidTr="00A42448">
        <w:trPr>
          <w:trHeight w:val="2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ПК-3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11-15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16-20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11-14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32-40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11-14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11-14</w:t>
            </w:r>
          </w:p>
        </w:tc>
      </w:tr>
      <w:tr w:rsidR="00A32301" w:rsidRPr="00A42448" w:rsidTr="00A42448">
        <w:trPr>
          <w:trHeight w:val="2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ПК-</w:t>
            </w:r>
            <w:r w:rsidR="00A92BAF" w:rsidRPr="00A42448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16-20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21-26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15-17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41-50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15-17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15-17</w:t>
            </w:r>
          </w:p>
        </w:tc>
      </w:tr>
      <w:tr w:rsidR="00A32301" w:rsidRPr="00A42448" w:rsidTr="00A42448">
        <w:trPr>
          <w:trHeight w:val="2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ПК-6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21-24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27-35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18-20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51-69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18-25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2301" w:rsidRPr="00A42448" w:rsidRDefault="00A32301" w:rsidP="00A42448">
            <w:pPr>
              <w:jc w:val="center"/>
              <w:rPr>
                <w:color w:val="000000"/>
                <w:sz w:val="20"/>
                <w:szCs w:val="20"/>
              </w:rPr>
            </w:pPr>
            <w:r w:rsidRPr="00A42448">
              <w:rPr>
                <w:color w:val="000000"/>
                <w:sz w:val="20"/>
                <w:szCs w:val="20"/>
              </w:rPr>
              <w:t>18-21</w:t>
            </w:r>
          </w:p>
        </w:tc>
      </w:tr>
    </w:tbl>
    <w:p w:rsidR="00804441" w:rsidRPr="00A42448" w:rsidRDefault="00804441" w:rsidP="00804441">
      <w:pPr>
        <w:jc w:val="center"/>
        <w:rPr>
          <w:b/>
        </w:rPr>
      </w:pPr>
    </w:p>
    <w:p w:rsidR="00804441" w:rsidRPr="00A42448" w:rsidRDefault="00804441" w:rsidP="00804441">
      <w:pPr>
        <w:jc w:val="center"/>
        <w:rPr>
          <w:b/>
        </w:rPr>
      </w:pPr>
    </w:p>
    <w:p w:rsidR="00804441" w:rsidRPr="00A42448" w:rsidRDefault="00804441" w:rsidP="00804441">
      <w:pPr>
        <w:jc w:val="center"/>
        <w:rPr>
          <w:b/>
        </w:rPr>
      </w:pPr>
    </w:p>
    <w:p w:rsidR="00804441" w:rsidRPr="00A42448" w:rsidRDefault="00804441" w:rsidP="00804441">
      <w:pPr>
        <w:jc w:val="center"/>
        <w:rPr>
          <w:b/>
        </w:rPr>
      </w:pPr>
    </w:p>
    <w:p w:rsidR="00804441" w:rsidRPr="00A42448" w:rsidRDefault="00804441" w:rsidP="00804441">
      <w:pPr>
        <w:jc w:val="center"/>
        <w:rPr>
          <w:b/>
        </w:rPr>
      </w:pPr>
    </w:p>
    <w:p w:rsidR="00804441" w:rsidRDefault="00804441" w:rsidP="00804441">
      <w:pPr>
        <w:rPr>
          <w:b/>
          <w:sz w:val="28"/>
          <w:szCs w:val="28"/>
        </w:rPr>
        <w:sectPr w:rsidR="00804441">
          <w:type w:val="nextColumn"/>
          <w:pgSz w:w="16838" w:h="11906" w:orient="landscape"/>
          <w:pgMar w:top="1134" w:right="851" w:bottom="1134" w:left="1701" w:header="567" w:footer="510" w:gutter="0"/>
          <w:cols w:space="720"/>
        </w:sectPr>
      </w:pPr>
    </w:p>
    <w:p w:rsidR="00804441" w:rsidRPr="00A42448" w:rsidRDefault="00804441" w:rsidP="00A42448">
      <w:pPr>
        <w:jc w:val="center"/>
        <w:rPr>
          <w:b/>
          <w:caps/>
        </w:rPr>
      </w:pPr>
      <w:r w:rsidRPr="00A42448">
        <w:rPr>
          <w:b/>
          <w:caps/>
        </w:rPr>
        <w:lastRenderedPageBreak/>
        <w:t xml:space="preserve">Примерные вопросы к экзамену </w:t>
      </w:r>
    </w:p>
    <w:p w:rsidR="00804441" w:rsidRDefault="00804441" w:rsidP="00A42448">
      <w:pPr>
        <w:jc w:val="center"/>
        <w:rPr>
          <w:b/>
        </w:rPr>
      </w:pPr>
      <w:r w:rsidRPr="00A42448">
        <w:rPr>
          <w:b/>
        </w:rPr>
        <w:t>по дисциплине «ДОУ в органах государственного и муниципального управления»</w:t>
      </w:r>
    </w:p>
    <w:p w:rsidR="00A42448" w:rsidRPr="00A42448" w:rsidRDefault="00A42448" w:rsidP="00A42448">
      <w:pPr>
        <w:jc w:val="center"/>
        <w:rPr>
          <w:b/>
        </w:rPr>
      </w:pP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Документооборот в органах государственного и муниципального управления.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Делопроизводство в органах государственного и муниципального управления.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Электронный документооборот в органах государственного и муниципального управления.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Номенклатура дел в органах государственного и муниципального управления.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Документационное обеспечение управления в органах государственного и муниципального управления.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Понятие «документ», его развитие.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Способы документирования в органах государственного и муниципального управления.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Материальный носитель и средства записи информации.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Традиционные и технотронные способы документирования.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Организационно-правовая документация в органах государственного и муниципального управления. Требования к составлению и оформлению.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Организационно-распорядительная документация в органах государственного и муниципального управления. Требования к составлению и оформлению.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Справочно-информационная документация в органах государственного и муниципального управления. Требования к составлению и оформлению.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Классификация документов в органах государственного и муниципального управления.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Законодательная и нормативная регламентация документирования в органах государственного и муниципального управления.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Законодательная и нормативная регламентация документирования различных видов деятельности (организационно-распорядительной, коммерческой, кадровой, лицензионной и др.).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Бланк управленческого документа в органах государственного и муниципального управления.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Устав как вид документа в органах государственного и муниципального управления.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Развитие распорядительной документации в органах государственного и муниципального управления.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Развитие организационной документации в органах государственного и муниципального управления.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Договор как вид документа в органах государственного и муниципального управления.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Требования к должностному регламенту государственного служащего.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Требования к должностному регламенту муниципального служащего.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Значение ДОУ в системе муниципальной власти.</w:t>
      </w:r>
    </w:p>
    <w:p w:rsidR="00804441" w:rsidRPr="00A42448" w:rsidRDefault="00804441" w:rsidP="00A42448">
      <w:pPr>
        <w:pStyle w:val="afb"/>
        <w:numPr>
          <w:ilvl w:val="0"/>
          <w:numId w:val="10"/>
        </w:numPr>
        <w:jc w:val="both"/>
      </w:pPr>
      <w:r w:rsidRPr="00A42448">
        <w:t>Основы организации ДОУ в системе муниципальной власти.</w:t>
      </w:r>
    </w:p>
    <w:p w:rsidR="00804441" w:rsidRPr="00A42448" w:rsidRDefault="00804441" w:rsidP="00A42448">
      <w:pPr>
        <w:pStyle w:val="6"/>
        <w:shd w:val="clear" w:color="auto" w:fill="auto"/>
        <w:tabs>
          <w:tab w:val="left" w:pos="432"/>
          <w:tab w:val="left" w:pos="1134"/>
        </w:tabs>
        <w:spacing w:before="0" w:line="240" w:lineRule="auto"/>
        <w:ind w:firstLine="0"/>
        <w:rPr>
          <w:spacing w:val="-6"/>
          <w:sz w:val="24"/>
          <w:szCs w:val="24"/>
        </w:rPr>
      </w:pPr>
    </w:p>
    <w:p w:rsidR="00804441" w:rsidRPr="00A42448" w:rsidRDefault="00A42448" w:rsidP="00A42448">
      <w:pPr>
        <w:pStyle w:val="afb"/>
        <w:jc w:val="center"/>
        <w:rPr>
          <w:b/>
        </w:rPr>
      </w:pPr>
      <w:r w:rsidRPr="00A42448">
        <w:rPr>
          <w:b/>
        </w:rPr>
        <w:t>ПРИМЕРНЫЕ ТЕСТОВЫЕ ЗАДАНИЯ</w:t>
      </w:r>
    </w:p>
    <w:p w:rsidR="00804441" w:rsidRPr="00A42448" w:rsidRDefault="00804441" w:rsidP="00A42448">
      <w:pPr>
        <w:pStyle w:val="afb"/>
        <w:jc w:val="center"/>
        <w:rPr>
          <w:b/>
        </w:rPr>
      </w:pPr>
      <w:r w:rsidRPr="00A42448">
        <w:rPr>
          <w:b/>
        </w:rPr>
        <w:t>по дисциплине «ДОУ в органах государственного и муниципального управления»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bottom w:w="57" w:type="dxa"/>
        </w:tblCellMar>
        <w:tblLook w:val="00A0" w:firstRow="1" w:lastRow="0" w:firstColumn="1" w:lastColumn="0" w:noHBand="0" w:noVBand="0"/>
      </w:tblPr>
      <w:tblGrid>
        <w:gridCol w:w="3715"/>
        <w:gridCol w:w="5641"/>
      </w:tblGrid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jc w:val="both"/>
              <w:rPr>
                <w:b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1) РФ является: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a) парламентской республикой с президентской формой правления;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b) федеративной республикой с всенародной формой правления;</w:t>
            </w:r>
          </w:p>
          <w:p w:rsidR="00804441" w:rsidRDefault="00804441" w:rsidP="00A42448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c) федеративной республикой с президентской формой правления;</w:t>
            </w:r>
          </w:p>
          <w:p w:rsidR="00804441" w:rsidRDefault="00804441" w:rsidP="00A42448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val="en-US" w:eastAsia="en-US"/>
              </w:rPr>
              <w:t>d</w:t>
            </w:r>
            <w:r>
              <w:rPr>
                <w:sz w:val="20"/>
                <w:szCs w:val="20"/>
                <w:lang w:eastAsia="en-US"/>
              </w:rPr>
              <w:t>) федеративной республикой с демократической формой правления.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jc w:val="both"/>
              <w:rPr>
                <w:b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lastRenderedPageBreak/>
              <w:t>2) Делопроизводство это: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a) Отрасль деятельности, обеспечивающая документирование и организацию работы с официальными документами;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b) Движение документов в организации с момента их создания или получения до завершения исполнения или отправки;</w:t>
            </w:r>
          </w:p>
          <w:p w:rsidR="00804441" w:rsidRDefault="00A42448" w:rsidP="00A42448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c) Комплекс</w:t>
            </w:r>
            <w:r w:rsidR="00804441">
              <w:rPr>
                <w:sz w:val="20"/>
                <w:szCs w:val="20"/>
                <w:lang w:eastAsia="en-US"/>
              </w:rPr>
              <w:t xml:space="preserve"> основных положений, определяющих и регламентирующих организацию документальных процессов на предприятиях, в организациях и учреждениях.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b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3) Понятие делопроизводства появилось: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В конце XVII в.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>Во второй половине XVIII в.</w:t>
            </w:r>
          </w:p>
          <w:p w:rsidR="00804441" w:rsidRDefault="00804441" w:rsidP="00A42448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>В начале XIX в.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4)  В приказном делопроизводстве деление на столы производилось: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по роду дел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>по территориальному принципу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>по отраслям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5) Какая основная форма документа использовалась в делопроизводстве приказов?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столбец (столп, столпик)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тетрадь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книга 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6) ГОСТы на управленческие документы (ГОСТ 6.38-72 и ГОСТ 6.39-72 и др.) впервые появились: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В 1960-х гг.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>В 1970-80 гг.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>В 1980-90 гг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7) «Генеральный регламент» был утвержден Петром I: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В 1716 г.</w:t>
            </w:r>
          </w:p>
          <w:p w:rsidR="00804441" w:rsidRDefault="00804441" w:rsidP="00A42448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В 1718 г.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В 1720 г. 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8) Бланки учреждений с угловым расположением реквизитов впервые появились: 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В Древнерусском делопроизводстве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>Вприказом делопроизводстве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>В министерском делопроизводстве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В советском делопроизводстве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e.</w:t>
            </w:r>
            <w:r>
              <w:rPr>
                <w:sz w:val="20"/>
                <w:szCs w:val="20"/>
                <w:lang w:eastAsia="en-US"/>
              </w:rPr>
              <w:tab/>
              <w:t>В современном делопроизводстве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9) Государственное регулирование делопроизводства обеспечивается 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Федеральным архивным агентством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>Главным архивным управлением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>Комитетом Российской Федерации по стандартизации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10) ГОСТ Р 6.30-2003 это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Делопроизводство и архивное дело. Термины и определения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>Информационная технология. Криптографическая защита информации. Процессы формирования и проверки электронной цифровой подписи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>Унифицированные системы документации. Унифицированная система организационно-распорядительной документации. Требования к оформлению документов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11) Как необходимо поступить, если решение поставленных в письменном обращении</w:t>
            </w:r>
            <w:r w:rsidR="00A42448">
              <w:rPr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  <w:lang w:eastAsia="en-US"/>
              </w:rPr>
              <w:t>вопросов, относится к компетенции нескольких государственных органов, органов</w:t>
            </w:r>
            <w:r w:rsidR="00A42448">
              <w:rPr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  <w:lang w:eastAsia="en-US"/>
              </w:rPr>
              <w:t>местного самоуправления или должностных лиц?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a) Не регистрировать и не рассматривать такое обращение;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b) Направить гражданину письмо, с указанием в какие органы следует направить такие</w:t>
            </w:r>
            <w:r w:rsidR="00A42448">
              <w:rPr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  <w:lang w:eastAsia="en-US"/>
              </w:rPr>
              <w:t>же обращения;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c) Копию обращения направить в соответствующие государственные органы, органы</w:t>
            </w:r>
            <w:r w:rsidR="00A42448">
              <w:rPr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  <w:lang w:eastAsia="en-US"/>
              </w:rPr>
              <w:t>местного самоуправления или соответствующим должностным лицам;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d) Рассмотреть самостоятельно и уведомить остальные органы о принятом решении.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12) Ход обсуждения вопросов и решения, принимаемые на заседаниях коллегиальных органов, советах, собраниях, совещаниях фиксируются в: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Актах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>Отчетах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>Протоколах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Докладах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13) Укажите варианты неверного датирования служебных документов (несколько вариантов):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15/08/99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01.10.00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2000 03 10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15.I.99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lastRenderedPageBreak/>
              <w:t>14) Бланк для внешних документов включает реквизиты: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Эмблема предприятия, его адрес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Эмблема предприятия, его наименование, почтовый адрес, номер контактного телефона, дата и номер документа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Название предприятия, его почтовый адрес, дата и номер письма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Название предприятия, эмблема, номер контактного телефона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15) К организационным документам относятся: 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Приказы по основной деятельности, устав, штатное расписание, должностные инструкции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Устав, структура и штатная численность, штатное расписание, правила внутреннего распорядка, должностные инструкции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Устав, приказы по личному составу, приказы по основной деятельности, акты, протоколы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 xml:space="preserve">Акты, протоколы, устав, учредительный договор, приказы по личному составу, бухгалтерские отчеты 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16) Письменное обращение, поступившее в государственный орган, орган местного</w:t>
            </w:r>
            <w:r w:rsidR="00A42448">
              <w:rPr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  <w:lang w:eastAsia="en-US"/>
              </w:rPr>
              <w:t>самоуправления или должностному лицу в соответствии с их компетенцией,</w:t>
            </w:r>
            <w:r w:rsidR="00A42448">
              <w:rPr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  <w:lang w:eastAsia="en-US"/>
              </w:rPr>
              <w:t>рассматривается в течение: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a) 30 дней со дня регистрации письменного обращения;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b) если рассмотрены все поставленные в них вопросы, приняты необходимые меры и даны письменные ответы;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c) после получения гражданином ответа на обращение.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18) Бланки протокола содержат следующие реквизиты: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наименование организации, наименование вида документа, дата заседания, номер протокола, место заседания, заголовок к тексту, текст, подписи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наименование организации, наименование вида документа, номер протокола, место заседания, гриф утверждения заголовок к тексту, текст, подписи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наименование вида документа, дата заседания, место заседания, гриф утверждения, заголовок к тексту, текст, подписи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наименование организации, наименование вида документа, дата заседания, номер протокола, место заседания, текст, подписи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17) Каким документом оформляется списание материалов?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Актом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Приказом по основной деятельности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Протоколом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Распоряжением руководителя предприятия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19) Должностное лицо вправе продлить срок рассмотрения обращения: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a) не более чем на 30 дней, уведомив гражданина о продлении срока рассмотрения</w:t>
            </w:r>
            <w:r w:rsidR="00A42448">
              <w:rPr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  <w:lang w:eastAsia="en-US"/>
              </w:rPr>
              <w:t>обращения;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b) не более 30 дней, уведомление гражданина при этом не требуется;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c) не более чем на 15 дней, уведомив о продлении срока его рассмотрения гражданина,</w:t>
            </w:r>
            <w:r w:rsidR="00A42448">
              <w:rPr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  <w:lang w:eastAsia="en-US"/>
              </w:rPr>
              <w:t>направившего обращение;</w:t>
            </w:r>
          </w:p>
          <w:p w:rsidR="00804441" w:rsidRDefault="00804441" w:rsidP="00A42448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d) если сроки затягиваются, но не более чем на 7 дней, уведомление о продлении срока</w:t>
            </w:r>
            <w:r w:rsidR="00A42448">
              <w:rPr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  <w:lang w:eastAsia="en-US"/>
              </w:rPr>
              <w:t>его рассмотрения гражданину не отправляется.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20) На рассмотрение руководства передаются: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документы, содержащие информацию по наиболее важным вопросам деятельности организации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все подлежащие исполнению документы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только документы, адресованные руководителю организации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рассмотрение всех документов проводится работником службы ДОУ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lastRenderedPageBreak/>
              <w:t>21) Соблюдение единых правил оформления документов обеспечивает: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Качественное составление документов, юридическую силу документов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Юридическую силу документов, оперативность и качественное составление документов, организацию быстрого поиска документов, активное использование ЭВМ при составлении документов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Юридическую силу документов, оперативное составление документов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Организацию быстрого поиска документов, их юридическую силу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22) Четкая организация работы с документами необходима для: 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упорядочения их регистрации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правильного хранения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создания оптимальных условий для всех видов работ с документами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для своевременного их использования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23) Внутренние документы: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регистрируются в день поступления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регистрируются в день подписания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не регистрируются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регистрируются в день утверждения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highlight w:val="yellow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24) Какие документы относятся к нерегистрируемым? 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Факсы, письма- запросы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Поздравительные письма, приглашения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Письма-ответы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Контракты и договора, не состоявшиеся по каким</w:t>
            </w:r>
            <w:r w:rsidR="00A42448">
              <w:rPr>
                <w:sz w:val="20"/>
                <w:szCs w:val="20"/>
                <w:lang w:eastAsia="en-US"/>
              </w:rPr>
              <w:t>-</w:t>
            </w:r>
            <w:r>
              <w:rPr>
                <w:sz w:val="20"/>
                <w:szCs w:val="20"/>
                <w:lang w:eastAsia="en-US"/>
              </w:rPr>
              <w:t>либо причинам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25) Когда документ считается исполненным и снимается с контроля? 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после исполнения заданий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после сообщения результатов заинтересованным организациям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после предоставления документированного подтверждения исполнения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когда результаты исполнения отмечены на исполненном документе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D5A06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26) Основная цель организации контроля исполнения –</w:t>
            </w:r>
          </w:p>
          <w:p w:rsidR="00804441" w:rsidRDefault="00804441" w:rsidP="00AD5A06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D5A06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обеспечение своевременного и качественного исполнения документов</w:t>
            </w:r>
          </w:p>
          <w:p w:rsidR="00804441" w:rsidRDefault="00804441" w:rsidP="00AD5A06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>обеспечение сохранности документов, устранение возможности потерь документов</w:t>
            </w:r>
          </w:p>
          <w:p w:rsidR="00804441" w:rsidRDefault="00804441" w:rsidP="00AD5A06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обеспечение поиска документов в информационно-справочных целях </w:t>
            </w:r>
          </w:p>
          <w:p w:rsidR="00804441" w:rsidRDefault="00804441" w:rsidP="00AD5A06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проверка своевременного доведения документа до исполнителя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27) Документооборот – движение документов в организации с момента их создания до: 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передачи на исполнение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>подшивки в дело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>завершения исполнения или отправки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28) Локальная компьютерная сеть - это: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сеть, распространенная за пределы офиса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сеть, распространенная внутри офиса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несколько компьютеров, выполняющих обработку однотипной документации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сеть, которая охватывает всю нашу планету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29)  Какие формы регистрации документов в России?: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журнальная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>карточная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>автоматизированная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 xml:space="preserve">все вышеперечисленные 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30) Кем устанавливаются индивидуальные сроки исполнения документов?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руководителем структурного подразделения, где исполняется документ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>канцелярией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руководителем организации 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lastRenderedPageBreak/>
              <w:t xml:space="preserve">31) Планово-отчетные документы группируются в дела по: 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>номинальному, авторскому, предметно-вопросному и хронологическому признакам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предметно-вопросному и хронологическому признакам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авторскому признаку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хронологическому признаку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32) В задачи экспертной комиссии входит: 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отбор документов на хранение или уничтожение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проведение методической и практической работы по экспертизе ценности документов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подготовка документов к передаче в государственный архив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отбор и подготовка документов к передаче в государственный архив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33)  После истечения срока использования документа в делопроизводстве он подлежит:</w:t>
            </w:r>
          </w:p>
          <w:p w:rsidR="00804441" w:rsidRDefault="00804441" w:rsidP="00A42448">
            <w:pPr>
              <w:jc w:val="center"/>
              <w:rPr>
                <w:b/>
                <w:sz w:val="20"/>
                <w:szCs w:val="20"/>
                <w:lang w:eastAsia="en-US"/>
              </w:rPr>
            </w:pP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</w:t>
            </w:r>
            <w:r>
              <w:rPr>
                <w:sz w:val="20"/>
                <w:szCs w:val="20"/>
                <w:lang w:eastAsia="en-US"/>
              </w:rPr>
              <w:tab/>
              <w:t xml:space="preserve">Уничтожению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</w:t>
            </w:r>
            <w:r>
              <w:rPr>
                <w:sz w:val="20"/>
                <w:szCs w:val="20"/>
                <w:lang w:eastAsia="en-US"/>
              </w:rPr>
              <w:tab/>
              <w:t xml:space="preserve">Передаче в архив, уничтожению или дальнейшему использованию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</w:t>
            </w:r>
            <w:r>
              <w:rPr>
                <w:sz w:val="20"/>
                <w:szCs w:val="20"/>
                <w:lang w:eastAsia="en-US"/>
              </w:rPr>
              <w:tab/>
              <w:t xml:space="preserve">Сдаче в утильсырье 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</w:t>
            </w:r>
            <w:r>
              <w:rPr>
                <w:sz w:val="20"/>
                <w:szCs w:val="20"/>
                <w:lang w:eastAsia="en-US"/>
              </w:rPr>
              <w:tab/>
              <w:t>Передаче в архив.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34)  Системы регистрации документов:</w:t>
            </w:r>
          </w:p>
          <w:p w:rsidR="00804441" w:rsidRDefault="00804441" w:rsidP="00A42448">
            <w:pPr>
              <w:outlineLvl w:val="8"/>
              <w:rPr>
                <w:sz w:val="20"/>
                <w:szCs w:val="20"/>
                <w:lang w:eastAsia="en-US"/>
              </w:rPr>
            </w:pP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 централизованная;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 децентрализованная;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c. смешанная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d. все вышеперечисленные</w:t>
            </w:r>
          </w:p>
        </w:tc>
      </w:tr>
      <w:tr w:rsidR="00804441" w:rsidTr="00A42448">
        <w:trPr>
          <w:cantSplit/>
          <w:trHeight w:val="20"/>
        </w:trPr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35) Наименование органа власти – автора документа (полное и</w:t>
            </w:r>
            <w:r w:rsidR="00A42448">
              <w:rPr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  <w:lang w:eastAsia="en-US"/>
              </w:rPr>
              <w:t>сокращенное), помещаемое на бланках документов, должно соответствовать наименованию:</w:t>
            </w:r>
          </w:p>
        </w:tc>
        <w:tc>
          <w:tcPr>
            <w:tcW w:w="5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a. установленному положением об органе</w:t>
            </w:r>
            <w:r w:rsidR="00A42448">
              <w:rPr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  <w:lang w:eastAsia="en-US"/>
              </w:rPr>
              <w:t>власти;</w:t>
            </w:r>
          </w:p>
          <w:p w:rsidR="00804441" w:rsidRDefault="00804441" w:rsidP="00A42448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b. в регламентах учреждения.</w:t>
            </w:r>
          </w:p>
          <w:p w:rsidR="00804441" w:rsidRDefault="00804441" w:rsidP="00A42448">
            <w:pPr>
              <w:outlineLvl w:val="8"/>
              <w:rPr>
                <w:sz w:val="20"/>
                <w:szCs w:val="20"/>
                <w:lang w:eastAsia="en-US"/>
              </w:rPr>
            </w:pPr>
          </w:p>
        </w:tc>
      </w:tr>
    </w:tbl>
    <w:p w:rsidR="00804441" w:rsidRDefault="00804441" w:rsidP="00804441">
      <w:pPr>
        <w:jc w:val="both"/>
        <w:rPr>
          <w:sz w:val="28"/>
          <w:szCs w:val="28"/>
        </w:rPr>
      </w:pPr>
    </w:p>
    <w:p w:rsidR="00804441" w:rsidRDefault="00804441" w:rsidP="00A42448">
      <w:pPr>
        <w:pStyle w:val="afb"/>
        <w:jc w:val="center"/>
        <w:rPr>
          <w:b/>
        </w:rPr>
      </w:pPr>
      <w:r>
        <w:rPr>
          <w:b/>
        </w:rPr>
        <w:t>ПРИМЕРНЫЕ ТЕМЫ ДЛЯ ЭССЕ</w:t>
      </w:r>
    </w:p>
    <w:p w:rsidR="00804441" w:rsidRPr="00AD5A06" w:rsidRDefault="00804441" w:rsidP="00AD5A06">
      <w:pPr>
        <w:pStyle w:val="afb"/>
        <w:jc w:val="center"/>
        <w:rPr>
          <w:b/>
        </w:rPr>
      </w:pPr>
      <w:r w:rsidRPr="00AD5A06">
        <w:rPr>
          <w:b/>
        </w:rPr>
        <w:t>по дисциплине «ДОУ в органах государственного и муниципального управления»</w:t>
      </w:r>
    </w:p>
    <w:p w:rsidR="00392BE2" w:rsidRPr="00AD5A06" w:rsidRDefault="00392BE2" w:rsidP="00AD5A06">
      <w:pPr>
        <w:pStyle w:val="afb"/>
        <w:jc w:val="center"/>
        <w:rPr>
          <w:b/>
          <w:color w:val="FF0000"/>
        </w:rPr>
      </w:pP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Документооборот в органах государственного и муниципального управления.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Делопроизводство в органах государственного и муниципального управления.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Электронный документооборот в органах государственного и муниципального управления.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Номенклатура дел в органах государственного и муниципального управления.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Документационное обеспечение управления в органах государственного и муниципального управления.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Понятие «документ», его развитие.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Способы документирования в органах государственного и муниципального управления.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Материальный носитель и средства записи информации.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 xml:space="preserve">Традиционные </w:t>
      </w:r>
      <w:r w:rsidR="00392BE2" w:rsidRPr="00AD5A06">
        <w:rPr>
          <w:rFonts w:ascii="Times New Roman" w:hAnsi="Times New Roman"/>
          <w:sz w:val="24"/>
          <w:szCs w:val="24"/>
        </w:rPr>
        <w:t>и технотронные</w:t>
      </w:r>
      <w:r w:rsidRPr="00AD5A06">
        <w:rPr>
          <w:rFonts w:ascii="Times New Roman" w:hAnsi="Times New Roman"/>
          <w:sz w:val="24"/>
          <w:szCs w:val="24"/>
        </w:rPr>
        <w:t xml:space="preserve"> способы документирования.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 w:hanging="357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Организационно-правовая документация в органах государственного и муниципального управления. Требования к составлению и оформлению.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 w:hanging="357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Организационно-распорядительная документация в органах государственного и муниципального управления. Требования к составлению и оформлению.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 w:hanging="357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Справочно-информационная документация в органах государственного и муниципального управления. Требования к составлению и оформлению.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 w:hanging="357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Классификация документов в органах государственного и муниципального управления.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 w:hanging="357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Законодательная и нормативная регламентация документирования в органах государственного и муниципального управления.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 w:hanging="357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Законодательная и нормативная регламентация документирования различных видов деятельности (организационно-распорядительной, коммерческой, кадровой, лицензионной и др.).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 w:hanging="357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lastRenderedPageBreak/>
        <w:t>Бланк управленческого документа в органах государственного и муниципального управления.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 w:hanging="357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Устав как вид документа в органах государственного и муниципального управления.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 w:hanging="357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Развитие распорядительной документации в органах государственного и муниципального управления.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 w:hanging="357"/>
        <w:jc w:val="both"/>
        <w:rPr>
          <w:rFonts w:ascii="Times New Roman" w:hAnsi="Times New Roman"/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Развитие организационной документации в органах государственного и муниципального управления.</w:t>
      </w:r>
    </w:p>
    <w:p w:rsidR="00804441" w:rsidRPr="00AD5A06" w:rsidRDefault="00804441" w:rsidP="00AD5A06">
      <w:pPr>
        <w:pStyle w:val="ab"/>
        <w:numPr>
          <w:ilvl w:val="0"/>
          <w:numId w:val="11"/>
        </w:numPr>
        <w:spacing w:after="0" w:line="240" w:lineRule="auto"/>
        <w:ind w:left="0"/>
        <w:jc w:val="both"/>
        <w:rPr>
          <w:sz w:val="24"/>
          <w:szCs w:val="24"/>
        </w:rPr>
      </w:pPr>
      <w:r w:rsidRPr="00AD5A06">
        <w:rPr>
          <w:rFonts w:ascii="Times New Roman" w:hAnsi="Times New Roman"/>
          <w:sz w:val="24"/>
          <w:szCs w:val="24"/>
        </w:rPr>
        <w:t>Договор как вид документа в органах государственного и муниципального управления.</w:t>
      </w:r>
    </w:p>
    <w:p w:rsidR="00AD5A06" w:rsidRDefault="00AD5A06" w:rsidP="00A42448">
      <w:pPr>
        <w:pStyle w:val="afb"/>
        <w:jc w:val="center"/>
        <w:rPr>
          <w:b/>
        </w:rPr>
      </w:pPr>
    </w:p>
    <w:p w:rsidR="00804441" w:rsidRDefault="00804441" w:rsidP="00A42448">
      <w:pPr>
        <w:pStyle w:val="afb"/>
        <w:jc w:val="center"/>
        <w:rPr>
          <w:b/>
        </w:rPr>
      </w:pPr>
      <w:r>
        <w:rPr>
          <w:b/>
        </w:rPr>
        <w:t>ВОПРОСЫ ДЛЯ СОБЕСЕДОВАНИЯ</w:t>
      </w:r>
    </w:p>
    <w:p w:rsidR="00804441" w:rsidRDefault="00804441" w:rsidP="00A42448">
      <w:pPr>
        <w:pStyle w:val="afb"/>
        <w:jc w:val="center"/>
        <w:rPr>
          <w:b/>
        </w:rPr>
      </w:pPr>
      <w:r>
        <w:rPr>
          <w:b/>
        </w:rPr>
        <w:t>по дисциплине «ДОУ в органах государственного и муниципального управления»</w:t>
      </w:r>
    </w:p>
    <w:p w:rsidR="00804441" w:rsidRDefault="00804441" w:rsidP="00AD5A06">
      <w:pPr>
        <w:autoSpaceDE w:val="0"/>
        <w:autoSpaceDN w:val="0"/>
        <w:adjustRightInd w:val="0"/>
        <w:jc w:val="center"/>
        <w:rPr>
          <w:b/>
        </w:rPr>
      </w:pP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Понятие документа. Документ как основной носитель информации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Классификация документов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Требования к составлению документов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Основные этапы документооборота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Формуляр документа и бланки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Порядок хранения документов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Понятие организационно-распорядительной документации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Организационные документы. Распорядительные документы. Справочно-информационные документы.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Служебные письма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Документирование работы коллегиальных органов: полные и краткие протоколы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Информационно – справочные документы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Докладные и объяснительные записки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Документация по личному составу, личные дела, личные карточки, резюме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Виды приказов, правила их оформления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Подготовка документов к архивному хранению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Формирование номенклатуры дел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 xml:space="preserve">Прием и регистрация предложений, заявлений и жалоб граждан в органах государственного и муниципального </w:t>
      </w:r>
      <w:r w:rsidR="00392BE2">
        <w:t>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Служба ДОУ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Документирование и его этапы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Регистрация документов в органах государственного и муниципального управления.</w:t>
      </w:r>
    </w:p>
    <w:p w:rsidR="00804441" w:rsidRDefault="00804441" w:rsidP="00A42448">
      <w:pPr>
        <w:pStyle w:val="afb"/>
        <w:numPr>
          <w:ilvl w:val="0"/>
          <w:numId w:val="12"/>
        </w:numPr>
        <w:ind w:left="0"/>
        <w:jc w:val="both"/>
      </w:pPr>
      <w:r>
        <w:t>Документационный порядок работы с документом в органах государственного и муниципального управления.</w:t>
      </w:r>
    </w:p>
    <w:p w:rsidR="00804441" w:rsidRDefault="00804441" w:rsidP="00A42448">
      <w:pPr>
        <w:autoSpaceDE w:val="0"/>
        <w:autoSpaceDN w:val="0"/>
        <w:adjustRightInd w:val="0"/>
        <w:jc w:val="center"/>
        <w:rPr>
          <w:b/>
        </w:rPr>
      </w:pPr>
    </w:p>
    <w:p w:rsidR="00804441" w:rsidRDefault="00804441" w:rsidP="00A42448">
      <w:pPr>
        <w:pStyle w:val="afb"/>
        <w:jc w:val="center"/>
        <w:rPr>
          <w:b/>
        </w:rPr>
      </w:pPr>
      <w:r>
        <w:rPr>
          <w:b/>
        </w:rPr>
        <w:t>СПИСОК ТЕРМИНОВ С ОПРЕДЕЛЕНИЯМИ</w:t>
      </w:r>
    </w:p>
    <w:p w:rsidR="00804441" w:rsidRDefault="00804441" w:rsidP="00A42448">
      <w:pPr>
        <w:pStyle w:val="afb"/>
        <w:jc w:val="center"/>
        <w:rPr>
          <w:b/>
        </w:rPr>
      </w:pPr>
      <w:r>
        <w:rPr>
          <w:b/>
        </w:rPr>
        <w:t>К ТЕРМИНОЛОГИЧЕСКОМУ ДИКТАНТУ</w:t>
      </w:r>
    </w:p>
    <w:p w:rsidR="00804441" w:rsidRPr="00392BE2" w:rsidRDefault="00804441" w:rsidP="00A42448">
      <w:pPr>
        <w:pStyle w:val="afb"/>
        <w:jc w:val="center"/>
        <w:rPr>
          <w:b/>
        </w:rPr>
      </w:pPr>
      <w:r w:rsidRPr="00392BE2">
        <w:rPr>
          <w:b/>
        </w:rPr>
        <w:t>по дисциплине «ДОУ в органах государственного и муниципального управления»</w:t>
      </w:r>
    </w:p>
    <w:p w:rsidR="00804441" w:rsidRPr="00AD5A06" w:rsidRDefault="00804441" w:rsidP="00AD5A06">
      <w:pPr>
        <w:jc w:val="center"/>
        <w:rPr>
          <w:b/>
        </w:rPr>
      </w:pP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lastRenderedPageBreak/>
        <w:t>Дело</w:t>
      </w:r>
      <w:r>
        <w:t xml:space="preserve"> </w:t>
      </w:r>
      <w:r w:rsidR="00392BE2">
        <w:t>–</w:t>
      </w:r>
      <w:r>
        <w:t xml:space="preserve"> совокупность документов (или документ), относящихся к одному вопросу или участку деятельности, помещенных в отдельную обложку.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Деловое письмо</w:t>
      </w:r>
      <w:r>
        <w:t xml:space="preserve"> </w:t>
      </w:r>
      <w:r w:rsidR="00392BE2">
        <w:t xml:space="preserve">– </w:t>
      </w:r>
      <w:r>
        <w:t>документ, применяемый для связи, передачи информации на расстояние между двумя корреспондентами, которыми могут быть и юридические, и физические лица.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Делопроизводство</w:t>
      </w:r>
      <w:r>
        <w:t xml:space="preserve">; документационное обеспечение управления </w:t>
      </w:r>
      <w:r w:rsidR="00392BE2">
        <w:t xml:space="preserve">– </w:t>
      </w:r>
      <w:r>
        <w:t>отрасль деятельности, обеспечивающая документирование и организацию работы с официальными документами.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Депозитарное хранение документов</w:t>
      </w:r>
      <w:r>
        <w:t xml:space="preserve"> </w:t>
      </w:r>
      <w:r w:rsidR="00392BE2">
        <w:t xml:space="preserve">– </w:t>
      </w:r>
      <w:r>
        <w:t>хранение в архиве, музее, библиотеке архивных документов Архивного фонда РФ на условиях, определяемых договором между собственником документов и соответствующим архивом, музеем, библиотекой, с сохранением за собственником права собственности на архивные документы.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Директивный документ</w:t>
      </w:r>
      <w:r>
        <w:t xml:space="preserve"> </w:t>
      </w:r>
      <w:r w:rsidR="00392BE2">
        <w:t xml:space="preserve">– </w:t>
      </w:r>
      <w:r>
        <w:t>документ, содержащий обязательные к исполнению указания вышестоящих органов.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Доверенность</w:t>
      </w:r>
      <w:r>
        <w:t xml:space="preserve"> </w:t>
      </w:r>
      <w:r w:rsidR="00392BE2">
        <w:t xml:space="preserve">– </w:t>
      </w:r>
      <w:r>
        <w:t>документ, дающий полномочия его предъявителю на выполнение каких-либо действий от имени доверителя.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Договоренность</w:t>
      </w:r>
      <w:r>
        <w:t xml:space="preserve"> </w:t>
      </w:r>
      <w:r w:rsidR="00392BE2">
        <w:t xml:space="preserve">– </w:t>
      </w:r>
      <w:r>
        <w:t>документ, фиксирующий соглашение двух или нескольких сторон.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Докладная записка</w:t>
      </w:r>
      <w:r>
        <w:t xml:space="preserve"> </w:t>
      </w:r>
      <w:r w:rsidR="00392BE2">
        <w:t xml:space="preserve">– </w:t>
      </w:r>
      <w:r>
        <w:t>документ, адресованный руководству, в котором излагается какой-либо вопрос с выводами и предложениями составителя.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Документ</w:t>
      </w:r>
      <w:r>
        <w:t xml:space="preserve"> </w:t>
      </w:r>
      <w:r w:rsidR="00392BE2">
        <w:t xml:space="preserve">– </w:t>
      </w:r>
      <w:r>
        <w:t>информация па материальном носителе, имеющая юридическую силу.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Документ временного хранения</w:t>
      </w:r>
      <w:r>
        <w:t xml:space="preserve"> </w:t>
      </w:r>
      <w:r w:rsidR="00392BE2">
        <w:t xml:space="preserve">– </w:t>
      </w:r>
      <w:r>
        <w:t>документ с установленным сроком хранения, по истечении которого он подлежит уничтожению.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Документ личного происхождения</w:t>
      </w:r>
      <w:r>
        <w:t xml:space="preserve"> </w:t>
      </w:r>
      <w:r w:rsidR="00392BE2">
        <w:t xml:space="preserve">– </w:t>
      </w:r>
      <w:r>
        <w:t>документ, созданный лицом вне сферы его служебной деятельности или выполнения общественных обязанностей.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Документ на машинном носителе</w:t>
      </w:r>
      <w:r>
        <w:t xml:space="preserve"> </w:t>
      </w:r>
      <w:r w:rsidR="00392BE2">
        <w:t xml:space="preserve">– </w:t>
      </w:r>
      <w:r>
        <w:t>документ, созданный с использованием носителей и способов записи, обеспечивающих обработку его информации электронно-вычислительной машиной.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Документ постоянного хранения</w:t>
      </w:r>
      <w:r>
        <w:t xml:space="preserve"> </w:t>
      </w:r>
      <w:r w:rsidR="00392BE2">
        <w:t xml:space="preserve">– </w:t>
      </w:r>
      <w:r>
        <w:t>документ, которому в соответствии с нормативными документами и иными правовыми актами установлено бессрочное храпение.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Документ; документированная информация</w:t>
      </w:r>
      <w:r>
        <w:t xml:space="preserve"> — зафиксированная на материальном носителе информация с реквизитами, позволяющими ее идентифицировать.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Документальный фонд</w:t>
      </w:r>
      <w:r>
        <w:t xml:space="preserve"> </w:t>
      </w:r>
      <w:r w:rsidR="00392BE2">
        <w:t xml:space="preserve">– </w:t>
      </w:r>
      <w:r>
        <w:t>совокупность документов, образующихся в деятельности юридического или физического лица.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Документирование</w:t>
      </w:r>
      <w:r>
        <w:t xml:space="preserve"> </w:t>
      </w:r>
      <w:r w:rsidR="00392BE2">
        <w:t xml:space="preserve">– </w:t>
      </w:r>
      <w:r>
        <w:t>запись информации на различных носителях но установленным правилам.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Документооборот</w:t>
      </w:r>
      <w:r>
        <w:t xml:space="preserve"> </w:t>
      </w:r>
      <w:r w:rsidR="00392BE2">
        <w:t xml:space="preserve">– </w:t>
      </w:r>
      <w:r>
        <w:t>движение документов в организации с момента их создания или получения до завершения исполнения или отправления.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Должностная инструкция</w:t>
      </w:r>
      <w:r>
        <w:t xml:space="preserve"> </w:t>
      </w:r>
      <w:r w:rsidR="00392BE2">
        <w:t xml:space="preserve">– </w:t>
      </w:r>
      <w:r>
        <w:t>правовой акт, издаваемый в целях регламентации организационно-правового положения работника, его обязанностей, прав, ответственности и обеспечивающей условие для его эффективной работы.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Доступ к архивным документам</w:t>
      </w:r>
      <w:r>
        <w:t xml:space="preserve"> </w:t>
      </w:r>
      <w:r w:rsidR="00392BE2">
        <w:t xml:space="preserve">– </w:t>
      </w:r>
      <w:r>
        <w:t>предусмотренные нормативными документами условия использования архивных документов.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Досье</w:t>
      </w:r>
      <w:r>
        <w:t xml:space="preserve"> </w:t>
      </w:r>
      <w:r w:rsidR="00392BE2">
        <w:t xml:space="preserve">– </w:t>
      </w:r>
      <w:r>
        <w:t>документы, относящиеся к какому-либо делу.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Дублетный документ</w:t>
      </w:r>
      <w:r>
        <w:t xml:space="preserve"> </w:t>
      </w:r>
      <w:r w:rsidR="00392BE2">
        <w:t xml:space="preserve">– </w:t>
      </w:r>
      <w:r>
        <w:t>один из экземпляров копии документа.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Дубликат документа</w:t>
      </w:r>
      <w:r>
        <w:t xml:space="preserve"> </w:t>
      </w:r>
      <w:r w:rsidR="00392BE2">
        <w:t xml:space="preserve">– </w:t>
      </w:r>
      <w:r>
        <w:t>повторный экземпляр подлинника документа, имеющий юридическую силу.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Единая государственная система делопроизводства</w:t>
      </w:r>
      <w:r>
        <w:t xml:space="preserve"> </w:t>
      </w:r>
      <w:r w:rsidR="00392BE2">
        <w:t xml:space="preserve">– </w:t>
      </w:r>
      <w:r>
        <w:t>основные положения по составлению номенклатуры дел.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Единица учета архивных документов</w:t>
      </w:r>
      <w:r>
        <w:t xml:space="preserve"> </w:t>
      </w:r>
      <w:r w:rsidR="00392BE2">
        <w:t xml:space="preserve">– </w:t>
      </w:r>
      <w:r>
        <w:t>единица измерения количества документов в архиве.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Единица хранения архивных документов</w:t>
      </w:r>
      <w:r>
        <w:t xml:space="preserve"> — учетная и классификационная единица, представляющая собой физически обособленный документ или совокупность документов, имеющая самостоятельное значение.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lastRenderedPageBreak/>
        <w:t>Заверенная копия документа</w:t>
      </w:r>
      <w:r>
        <w:t xml:space="preserve"> </w:t>
      </w:r>
      <w:r w:rsidR="00392BE2">
        <w:t xml:space="preserve">– </w:t>
      </w:r>
      <w:r>
        <w:t>копия документа, на которой в соответствии с установленным порядком проставляют необходимые реквизиты, придающие ей юридическую силу.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Заголовок дела</w:t>
      </w:r>
      <w:r>
        <w:t xml:space="preserve"> </w:t>
      </w:r>
      <w:r w:rsidR="00392BE2">
        <w:t xml:space="preserve">– </w:t>
      </w:r>
      <w:r>
        <w:t>краткое обозначение сведений о составе и содержании документов в деле.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Заголовок официального документа</w:t>
      </w:r>
      <w:r>
        <w:t xml:space="preserve"> </w:t>
      </w:r>
      <w:r w:rsidR="00392BE2">
        <w:t xml:space="preserve">– </w:t>
      </w:r>
      <w:r>
        <w:t>реквизит документа, кратко излагающий его содержание.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Заключение</w:t>
      </w:r>
      <w:r>
        <w:t xml:space="preserve"> </w:t>
      </w:r>
      <w:r w:rsidR="00392BE2">
        <w:t xml:space="preserve">– </w:t>
      </w:r>
      <w:r>
        <w:t>документ, содержащий мнения, выводы организации, комиссий или специалиста, по какому</w:t>
      </w:r>
      <w:r w:rsidR="00392BE2" w:rsidRPr="00392BE2">
        <w:t>-</w:t>
      </w:r>
      <w:r>
        <w:t>либо документу или вопросу.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Запретная дата документа</w:t>
      </w:r>
      <w:r>
        <w:t xml:space="preserve"> </w:t>
      </w:r>
      <w:r w:rsidR="00392BE2">
        <w:t xml:space="preserve">– </w:t>
      </w:r>
      <w:r>
        <w:t>дата, означающая, что документы, возникшие ранее ее, экспертизе их научной и практической ценности не подвергаются и уничтожению не подлежат.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Заявление</w:t>
      </w:r>
      <w:r>
        <w:t xml:space="preserve"> </w:t>
      </w:r>
      <w:r w:rsidR="00392BE2">
        <w:t xml:space="preserve">– </w:t>
      </w:r>
      <w:r>
        <w:t>документ, содержащий просьбу или предложение лица (лиц) учреждению или должностному лицу (например, 3. о приеме на работу, 3. о предоставлении отпуска и т.д.)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Опись</w:t>
      </w:r>
      <w:r>
        <w:t xml:space="preserve"> </w:t>
      </w:r>
      <w:r w:rsidR="00392BE2">
        <w:t xml:space="preserve">– </w:t>
      </w:r>
      <w:r>
        <w:t>юридически оформленный перечень документов.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Организационно-распорядительный документ</w:t>
      </w:r>
      <w:r>
        <w:t xml:space="preserve"> </w:t>
      </w:r>
      <w:r w:rsidR="00392BE2">
        <w:t xml:space="preserve">– </w:t>
      </w:r>
      <w:r>
        <w:t>вид письменного документа, в котором фиксируют решение административных и организационных вопросов, а также вопросов управления, взаимодействия, обеспечения и регулирования деятельности органов власти, учреждений, предприятий, организаций, их подразделений и должностных лиц.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Организация работы с документами</w:t>
      </w:r>
      <w:r>
        <w:t xml:space="preserve"> </w:t>
      </w:r>
      <w:r w:rsidR="00392BE2">
        <w:t xml:space="preserve">– </w:t>
      </w:r>
      <w:r>
        <w:t>организация документооборота, хранения и использования документов в текущей деятельности учреждения.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Оригинал документа</w:t>
      </w:r>
      <w:r>
        <w:t xml:space="preserve"> </w:t>
      </w:r>
      <w:r w:rsidR="00392BE2">
        <w:t xml:space="preserve">– </w:t>
      </w:r>
      <w:r>
        <w:t>первоначальный экземпляр документа.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Особые отметки</w:t>
      </w:r>
      <w:r>
        <w:t xml:space="preserve"> </w:t>
      </w:r>
      <w:r w:rsidR="00392BE2">
        <w:t xml:space="preserve">– </w:t>
      </w:r>
      <w:r>
        <w:t>отметки о степени секретности и срочности исполнения документов.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Отчет</w:t>
      </w:r>
      <w:r>
        <w:t xml:space="preserve"> </w:t>
      </w:r>
      <w:r w:rsidR="00392BE2">
        <w:t xml:space="preserve">– </w:t>
      </w:r>
      <w:r>
        <w:t>документ, содержащий сведения о подготовке и проведении работ, об итогах выполнения планов, заданий, командировок и других мероприятий, представляемый вышестоящему учреждению как должностному лицу.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Официальный документ</w:t>
      </w:r>
      <w:r>
        <w:t xml:space="preserve"> </w:t>
      </w:r>
      <w:r w:rsidR="00392BE2">
        <w:t xml:space="preserve">– </w:t>
      </w:r>
      <w:r>
        <w:t>документ, созданный юридическим или физическим лицом, оформленный и удостоверенный в установленном порядке.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Оформление дела</w:t>
      </w:r>
      <w:r>
        <w:t xml:space="preserve"> </w:t>
      </w:r>
      <w:r w:rsidR="00392BE2">
        <w:t xml:space="preserve">– </w:t>
      </w:r>
      <w:r>
        <w:t>подготовка дела к хранению в соответствии с установленными правилами.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Оформление документа</w:t>
      </w:r>
      <w:r>
        <w:t xml:space="preserve"> </w:t>
      </w:r>
      <w:r w:rsidR="00392BE2">
        <w:t xml:space="preserve">– </w:t>
      </w:r>
      <w:r>
        <w:t>проставление необходимых реквизитов, установленных правилами документирования.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Переменная часть реквизита документа</w:t>
      </w:r>
      <w:r>
        <w:t xml:space="preserve"> </w:t>
      </w:r>
      <w:r w:rsidR="00392BE2">
        <w:t xml:space="preserve">– </w:t>
      </w:r>
      <w:r>
        <w:t>изменяемая часть реквизита документа, вносимая в бланк документа при его заполнении.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Перечень документов со сроками хранения</w:t>
      </w:r>
      <w:r>
        <w:t xml:space="preserve"> </w:t>
      </w:r>
      <w:r w:rsidR="00392BE2">
        <w:t xml:space="preserve">– </w:t>
      </w:r>
      <w:r>
        <w:t>систематизированный список видов и категорий документов, содержащий нормативные указания о сроках их хранения.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Письменный документ</w:t>
      </w:r>
      <w:r>
        <w:t xml:space="preserve"> </w:t>
      </w:r>
      <w:r w:rsidR="00392BE2">
        <w:t xml:space="preserve">– </w:t>
      </w:r>
      <w:r>
        <w:t>текстовый документ, информация которого зафиксирована любым типом письма.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Письмо</w:t>
      </w:r>
      <w:r>
        <w:t xml:space="preserve"> </w:t>
      </w:r>
      <w:r w:rsidR="00392BE2">
        <w:t xml:space="preserve">– </w:t>
      </w:r>
      <w:r>
        <w:t>обобщенное наименование различных по содержанию документов, служащих средством общения между учреждениями, частными лицами.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Повестка</w:t>
      </w:r>
      <w:r>
        <w:t xml:space="preserve"> </w:t>
      </w:r>
      <w:r w:rsidR="00392BE2">
        <w:t xml:space="preserve">– </w:t>
      </w:r>
      <w:r>
        <w:t xml:space="preserve">официальное сообщение частному лицу с предложением куда-либо прийти или учреждению </w:t>
      </w:r>
      <w:r w:rsidR="00392BE2">
        <w:t xml:space="preserve">– </w:t>
      </w:r>
      <w:r>
        <w:t>выслать своего представителя.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Подлинник (официального) документа</w:t>
      </w:r>
      <w:r>
        <w:t xml:space="preserve"> </w:t>
      </w:r>
      <w:r w:rsidR="00392BE2">
        <w:t xml:space="preserve">– </w:t>
      </w:r>
      <w:r>
        <w:t>первый или единичный экземпляр официального документа.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Подлинный документ</w:t>
      </w:r>
      <w:r>
        <w:t xml:space="preserve"> </w:t>
      </w:r>
      <w:r w:rsidR="00392BE2">
        <w:t xml:space="preserve">– </w:t>
      </w:r>
      <w:r>
        <w:t>документ, сведения об авторе, времени и месте создания которого, содержащиеся в самом документе или выявленные иным путем, подтверждают достоверность его происхождения.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Подпись</w:t>
      </w:r>
      <w:r>
        <w:t xml:space="preserve"> </w:t>
      </w:r>
      <w:r w:rsidR="00392BE2">
        <w:t xml:space="preserve">– </w:t>
      </w:r>
      <w:r>
        <w:t>реквизит документа, представляющий собой собственноручную роспись полномочного должностного лица.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Подпись на документе</w:t>
      </w:r>
      <w:r>
        <w:t xml:space="preserve"> </w:t>
      </w:r>
      <w:r w:rsidR="00392BE2">
        <w:t xml:space="preserve">– </w:t>
      </w:r>
      <w:r>
        <w:t>подпись должностного лица или автора документа, удостоверяющая его подлинность или заверяющая копию документа.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Приказ</w:t>
      </w:r>
      <w:r>
        <w:t xml:space="preserve"> </w:t>
      </w:r>
      <w:r w:rsidR="00392BE2">
        <w:t xml:space="preserve">– </w:t>
      </w:r>
      <w:r>
        <w:t xml:space="preserve">правовой акт, издаваемый руководителем органа государственного управления (его структурного подразделения), действующий на основе единоначалия, в целях </w:t>
      </w:r>
      <w:r>
        <w:lastRenderedPageBreak/>
        <w:t>разрешения основных и оперативных задач, стоящих перед данным органом. В отдельных случаях может касаться широкого круга организаций и должностных лиц независимо от подчиненности.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Проверка наличия (состояния) дел</w:t>
      </w:r>
      <w:r>
        <w:t xml:space="preserve"> </w:t>
      </w:r>
      <w:r w:rsidR="00392BE2">
        <w:t xml:space="preserve">– </w:t>
      </w:r>
      <w:r>
        <w:t>установление соответствия реального количества единиц хранения записям в учетных документах архива, а также выявление дел и документов, требующих улучшения физического состояния, реставрации, дезинфекции.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Программа</w:t>
      </w:r>
      <w:r>
        <w:t xml:space="preserve"> </w:t>
      </w:r>
      <w:r w:rsidR="00392BE2">
        <w:t xml:space="preserve">– </w:t>
      </w:r>
      <w:r>
        <w:t>документ, излагающий основные направления работы учреждения или предприятия на определенный период времени (производственная П.) или этапы и сроки осуществления крупных работ, испытаний.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Проект документа</w:t>
      </w:r>
      <w:r>
        <w:t xml:space="preserve"> </w:t>
      </w:r>
      <w:r w:rsidR="00392BE2">
        <w:t xml:space="preserve">– </w:t>
      </w:r>
      <w:r>
        <w:t>предварительный вариант документа, предназначенный для рассмотрения.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Протокол</w:t>
      </w:r>
      <w:r>
        <w:t xml:space="preserve"> </w:t>
      </w:r>
      <w:r w:rsidR="00392BE2">
        <w:t xml:space="preserve">– </w:t>
      </w:r>
      <w:r>
        <w:t>документ, содержащий последовательную запись хода обсуждения вопросов и принятия решений на собраниях, совещаниях, конференциях и заседаниях коллегиальных органов.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Публикация архивных документов</w:t>
      </w:r>
      <w:r>
        <w:t xml:space="preserve"> </w:t>
      </w:r>
      <w:r w:rsidR="00392BE2">
        <w:t xml:space="preserve">– </w:t>
      </w:r>
      <w:r>
        <w:t>подготовка документов к изданию в соответствии с установленными правилами.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Расписание</w:t>
      </w:r>
      <w:r>
        <w:t xml:space="preserve"> </w:t>
      </w:r>
      <w:r w:rsidR="00392BE2">
        <w:t xml:space="preserve">– </w:t>
      </w:r>
      <w:r>
        <w:t>объявление о времени, месте и последовательности совершения чего-либо.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Распорядительные документы</w:t>
      </w:r>
      <w:r>
        <w:t xml:space="preserve"> </w:t>
      </w:r>
      <w:r w:rsidR="00392BE2">
        <w:t xml:space="preserve">– </w:t>
      </w:r>
      <w:r>
        <w:t>документы, в которых фиксируется решение административных и организационных вопросов.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Распоряжение</w:t>
      </w:r>
      <w:r>
        <w:t xml:space="preserve"> </w:t>
      </w:r>
      <w:r w:rsidR="00392BE2">
        <w:t xml:space="preserve">– </w:t>
      </w:r>
      <w:r>
        <w:t>правовой акт, издаваемый единолично руководителем, главным образом коллегиального органа государственного управления.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Регистрационная карточка</w:t>
      </w:r>
      <w:r>
        <w:t xml:space="preserve"> </w:t>
      </w:r>
      <w:r w:rsidR="00392BE2">
        <w:t xml:space="preserve">– </w:t>
      </w:r>
      <w:r>
        <w:t>карточка, предназначенная для регистрации документов в делопроизводстве учреждения.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Регистрационный индекс документа</w:t>
      </w:r>
      <w:r>
        <w:t xml:space="preserve">; регистрационный номер документа </w:t>
      </w:r>
      <w:r w:rsidR="00392BE2">
        <w:t xml:space="preserve">– </w:t>
      </w:r>
      <w:r>
        <w:t>цифровое или буквенно-цифровое обозначение, присваиваемое документу при его регистрации.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Регистрационный номер документа</w:t>
      </w:r>
      <w:r>
        <w:t xml:space="preserve"> </w:t>
      </w:r>
      <w:r w:rsidR="00392BE2">
        <w:t xml:space="preserve">– </w:t>
      </w:r>
      <w:r>
        <w:t>порядковый номер, присваиваемый входящему или исходящему документу при его регистрации, являющийся частью делопроизводственного индекса или заменяющий его.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Регистрационный штамп</w:t>
      </w:r>
      <w:r>
        <w:t xml:space="preserve"> </w:t>
      </w:r>
      <w:r w:rsidR="00392BE2">
        <w:t xml:space="preserve">– </w:t>
      </w:r>
      <w:r>
        <w:t>штамп, содержащий название учреждения, дату регистрации, регистрационный индекс, помер дела, в которое будет помещен документ.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Регистрация документа</w:t>
      </w:r>
      <w:r>
        <w:t xml:space="preserve"> </w:t>
      </w:r>
      <w:r w:rsidR="00392BE2">
        <w:t xml:space="preserve">– </w:t>
      </w:r>
      <w:r>
        <w:t>запись учетных данных о документе по установленной форме, фиксирующей факт его создания, отправления или получения.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Реестр</w:t>
      </w:r>
      <w:r>
        <w:t xml:space="preserve"> </w:t>
      </w:r>
      <w:r w:rsidR="00392BE2">
        <w:t xml:space="preserve">– </w:t>
      </w:r>
      <w:r>
        <w:t>перечень (список) чего-либо, применяемый в бухгалтерском учете и делопроизводстве.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Режим хранения архивных документов</w:t>
      </w:r>
      <w:r>
        <w:t xml:space="preserve"> </w:t>
      </w:r>
      <w:r w:rsidR="00392BE2">
        <w:t xml:space="preserve">– </w:t>
      </w:r>
      <w:r>
        <w:t>совокупность температурно-влажностных и санитарно-гигиенических условий, создаваемых в архивохранилищах для обеспечения сохранности документов, и контроль за их выполнением.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Резолюция документа</w:t>
      </w:r>
      <w:r>
        <w:t xml:space="preserve"> </w:t>
      </w:r>
      <w:r w:rsidR="00392BE2">
        <w:t xml:space="preserve">– </w:t>
      </w:r>
      <w:r>
        <w:t>реквизит, состоящий из надписи на документе, сделанной должностным лицом и содержащей принятое им решение.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Резолюция на документе</w:t>
      </w:r>
      <w:r>
        <w:t xml:space="preserve"> </w:t>
      </w:r>
      <w:r w:rsidR="00392BE2">
        <w:t xml:space="preserve">– </w:t>
      </w:r>
      <w:r>
        <w:t>письменное указание руководителя исполнителю о характере и сроках исполнения документа.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>Реквизит документа</w:t>
      </w:r>
      <w:r>
        <w:t xml:space="preserve"> </w:t>
      </w:r>
      <w:r w:rsidR="00392BE2">
        <w:t xml:space="preserve">– </w:t>
      </w:r>
      <w:r>
        <w:t>обязательный элемент оформления официального документа.</w:t>
      </w:r>
    </w:p>
    <w:p w:rsidR="00804441" w:rsidRDefault="00804441" w:rsidP="00A42448">
      <w:pPr>
        <w:pStyle w:val="afb"/>
        <w:numPr>
          <w:ilvl w:val="0"/>
          <w:numId w:val="13"/>
        </w:numPr>
        <w:ind w:left="0"/>
        <w:jc w:val="both"/>
      </w:pPr>
      <w:r>
        <w:rPr>
          <w:rStyle w:val="aff"/>
        </w:rPr>
        <w:t xml:space="preserve">Реквизиты </w:t>
      </w:r>
      <w:r w:rsidR="00392BE2">
        <w:t xml:space="preserve">– </w:t>
      </w:r>
      <w:r>
        <w:t>обязательные элементы служебного документа.</w:t>
      </w:r>
    </w:p>
    <w:p w:rsidR="00804441" w:rsidRDefault="00804441" w:rsidP="00A42448">
      <w:pPr>
        <w:autoSpaceDE w:val="0"/>
        <w:autoSpaceDN w:val="0"/>
        <w:adjustRightInd w:val="0"/>
        <w:jc w:val="center"/>
      </w:pPr>
    </w:p>
    <w:p w:rsidR="00804441" w:rsidRDefault="00804441" w:rsidP="00A42448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ПРИМЕРНЫЕ ТЕМЫ КОНТРОЛЬНЫХ РАБОТ</w:t>
      </w:r>
    </w:p>
    <w:p w:rsidR="00804441" w:rsidRPr="00392BE2" w:rsidRDefault="00804441" w:rsidP="00A42448">
      <w:pPr>
        <w:jc w:val="center"/>
        <w:rPr>
          <w:b/>
        </w:rPr>
      </w:pPr>
      <w:r w:rsidRPr="00392BE2">
        <w:rPr>
          <w:b/>
        </w:rPr>
        <w:t>по дисциплине «ДОУ в органах государственного и муниципального управления»</w:t>
      </w:r>
    </w:p>
    <w:p w:rsidR="00804441" w:rsidRDefault="00804441" w:rsidP="00A42448">
      <w:pPr>
        <w:jc w:val="center"/>
        <w:rPr>
          <w:b/>
        </w:rPr>
      </w:pPr>
    </w:p>
    <w:p w:rsidR="00804441" w:rsidRDefault="00804441" w:rsidP="00A42448">
      <w:pPr>
        <w:ind w:firstLine="720"/>
        <w:jc w:val="both"/>
      </w:pPr>
      <w:r>
        <w:t xml:space="preserve">Тему контрольной работы необходимо выбирать по последней цифре номера зачетной книжки. </w:t>
      </w:r>
    </w:p>
    <w:p w:rsidR="00804441" w:rsidRDefault="00804441" w:rsidP="00A42448">
      <w:pPr>
        <w:ind w:firstLine="720"/>
        <w:jc w:val="both"/>
      </w:pPr>
      <w:r>
        <w:t xml:space="preserve">Оформлению письменной работы необходимо уделять особое внимание. Она должна быть грамотно напечатана и содержать все структурные элементы: титульный лист, содержание, введение, 2–3 раздела, в которых по 1-2 подраздела, заключение, список </w:t>
      </w:r>
      <w:r>
        <w:lastRenderedPageBreak/>
        <w:t xml:space="preserve">источников и литературы, приложение. Оформляя титульный лист, необходимо указать вариант работы. Во введении необходимо сформулировать цели, задачи работы, охарактеризовать источники и литературу. Раздел не может состоять из одной страницы, т. е. работу следует пропорционально структурировать, исходя из её объема от 15 - 20 страниц (без приложений). Количество приложений не ограничивается. По всей работе, включая введение, должны быть ссылки на источники и литературу, оформленные по ГОСТу “Библиографическое описание документа”. В приложение включаются документы, соответствующие теме и оформленные в установленном порядке – в соответствии с требованиями ГОСТ. </w:t>
      </w:r>
    </w:p>
    <w:p w:rsidR="00804441" w:rsidRDefault="00804441" w:rsidP="00A42448">
      <w:pPr>
        <w:jc w:val="center"/>
        <w:rPr>
          <w:b/>
        </w:rPr>
      </w:pPr>
    </w:p>
    <w:p w:rsidR="00804441" w:rsidRDefault="00804441" w:rsidP="00A42448">
      <w:pPr>
        <w:ind w:firstLine="708"/>
        <w:jc w:val="both"/>
      </w:pPr>
      <w:r>
        <w:t>Тематика заданий (по вариантам) для подготовки контрольной работы.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8"/>
        <w:gridCol w:w="8546"/>
      </w:tblGrid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center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№№ п-п</w:t>
            </w: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center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Наименование проекта (работы)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 xml:space="preserve">Документ в системе государственной и муниципальной службы. 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Специфика и классификация управленческих документов в органах государственного и муниципального 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Организация документации в органах государственного и муниципального 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Унифицированные системы документации в управленческой деятельности.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Нормативно-методические основы делопроизводства гражданской и муниципальной службы.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Организационно-правовые документы в государственном и муниципальном управлении.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Распорядительные документы в государственном и муниципальном управлении.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Информационно-справочные документы в государственном и муниципальном управлении.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Особенности документирования деятельности коллегиальных органов государственной власти и органов местного самоуправления.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Общий бланк, бланк письма, бланк должностного лица, бланк конкретного вида документа, бланк структурного подразделения в органах государственного и муниципального 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Особенности работы с бланками с гербовой символикой. Форматы бумажных документов. Требования к изготовлению документов в органах государственного и муниципального 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Прием, организация прохождения и порядок исполнения поступающих («входящих») документов в органах государственного и муниципального 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Учет документооборота в органах государственной власти и органах местного самоуправления.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Основные требования, предъявляемые к оформлению дел в органах государственной власти и органах местного самоуправления.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Правила передачи дел в органах государственной власти и органах местного самоуправления на хранение в архив.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Основные требования к тексту распорядительных документов. Редактирование текста документов.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Документационное обеспечение организации конкурса на вакантную должность, квалификационного экзамена, аттестации кадров органов государственного и муниципального 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Нормативная законодательная база документационного обеспечения управления в органах государственного и муниципального 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Оформление реквизитов документов в органах государственного и муниципального 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Организация деятельности службы ДОУ в органах государственной власти и органах местного самоуправления.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Определение секретности документа. Основные проблемы организации секретного делопроизводства в органах государственной власти и органах местного самоуправления.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Осуществление мероприятий по сохранению государственной и служебной тайны в деятельности органов государственного и муниципального 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Контроль исполнения актов государственного и муниципального управления, поручений вышестоящих органов и их должностных лиц.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Подготовка и оформление приказов, распоряжений, протоколов в органах государственного и муниципального управления.</w:t>
            </w:r>
          </w:p>
        </w:tc>
      </w:tr>
      <w:tr w:rsidR="00804441" w:rsidRPr="00A42448" w:rsidTr="00A42448">
        <w:trPr>
          <w:trHeight w:val="70"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441" w:rsidRPr="00A42448" w:rsidRDefault="00804441" w:rsidP="00A42448">
            <w:pPr>
              <w:pStyle w:val="ab"/>
              <w:numPr>
                <w:ilvl w:val="0"/>
                <w:numId w:val="14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A42448" w:rsidRDefault="00804441" w:rsidP="00A42448">
            <w:pPr>
              <w:jc w:val="both"/>
              <w:rPr>
                <w:sz w:val="20"/>
                <w:szCs w:val="20"/>
              </w:rPr>
            </w:pPr>
            <w:r w:rsidRPr="00A42448">
              <w:rPr>
                <w:sz w:val="20"/>
                <w:szCs w:val="20"/>
              </w:rPr>
              <w:t>Понятие электронного документа. Современные подходы к автоматизации делопроизводства в органах государственного и муниципального управления.</w:t>
            </w:r>
          </w:p>
        </w:tc>
      </w:tr>
    </w:tbl>
    <w:p w:rsidR="00804441" w:rsidRDefault="00804441" w:rsidP="00A42448">
      <w:pPr>
        <w:jc w:val="both"/>
        <w:rPr>
          <w:rFonts w:asciiTheme="minorHAnsi" w:hAnsiTheme="minorHAnsi"/>
        </w:rPr>
      </w:pPr>
    </w:p>
    <w:p w:rsidR="00804441" w:rsidRDefault="00804441" w:rsidP="00804441">
      <w:pPr>
        <w:jc w:val="right"/>
        <w:rPr>
          <w:b/>
        </w:rPr>
      </w:pPr>
    </w:p>
    <w:p w:rsidR="00392BE2" w:rsidRDefault="00392BE2">
      <w:pPr>
        <w:rPr>
          <w:b/>
          <w:color w:val="000000"/>
        </w:rPr>
      </w:pPr>
      <w:r>
        <w:rPr>
          <w:b/>
          <w:color w:val="000000"/>
        </w:rPr>
        <w:lastRenderedPageBreak/>
        <w:br w:type="page"/>
      </w:r>
    </w:p>
    <w:p w:rsidR="00804441" w:rsidRDefault="00804441" w:rsidP="00392BE2">
      <w:pPr>
        <w:adjustRightInd w:val="0"/>
        <w:jc w:val="both"/>
        <w:rPr>
          <w:b/>
          <w:color w:val="000000"/>
        </w:rPr>
      </w:pPr>
      <w:r>
        <w:rPr>
          <w:b/>
          <w:color w:val="000000"/>
        </w:rPr>
        <w:lastRenderedPageBreak/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804441" w:rsidRDefault="00804441" w:rsidP="00804441">
      <w:pPr>
        <w:autoSpaceDN w:val="0"/>
        <w:jc w:val="center"/>
        <w:rPr>
          <w:b/>
          <w:color w:val="000000"/>
        </w:rPr>
      </w:pPr>
    </w:p>
    <w:p w:rsidR="00804441" w:rsidRDefault="00804441" w:rsidP="00804441">
      <w:pPr>
        <w:autoSpaceDN w:val="0"/>
        <w:ind w:firstLine="709"/>
        <w:jc w:val="both"/>
        <w:rPr>
          <w:color w:val="000000"/>
        </w:rPr>
      </w:pPr>
      <w:r>
        <w:rPr>
          <w:color w:val="000000"/>
        </w:rPr>
        <w:t>Текущий контроль осуществляется преподавателем, ведущим занятия в учебных группах. Возможно привлечение в качестве внешних потенциальных работодателей, обучающихся выпускных курсов, преподавателей смежных дисциплин.</w:t>
      </w:r>
    </w:p>
    <w:p w:rsidR="00804441" w:rsidRDefault="00804441" w:rsidP="00804441">
      <w:pPr>
        <w:autoSpaceDN w:val="0"/>
        <w:ind w:firstLine="709"/>
        <w:jc w:val="both"/>
        <w:rPr>
          <w:bCs/>
          <w:color w:val="000000"/>
        </w:rPr>
      </w:pPr>
      <w:r>
        <w:rPr>
          <w:bCs/>
          <w:color w:val="000000"/>
        </w:rPr>
        <w:t xml:space="preserve">Основным измерителем поэтапного формирования компетенций является </w:t>
      </w:r>
      <w:r w:rsidR="00392BE2">
        <w:rPr>
          <w:bCs/>
          <w:color w:val="000000"/>
        </w:rPr>
        <w:t>успешное выполнение</w:t>
      </w:r>
      <w:r>
        <w:rPr>
          <w:bCs/>
          <w:color w:val="000000"/>
        </w:rPr>
        <w:t xml:space="preserve"> контрольных заданий на практических занятиях, защита заданий, выполняемых в процессе СРС.</w:t>
      </w:r>
    </w:p>
    <w:p w:rsidR="00804441" w:rsidRDefault="00804441" w:rsidP="00392BE2">
      <w:pPr>
        <w:autoSpaceDN w:val="0"/>
        <w:ind w:firstLine="709"/>
        <w:jc w:val="both"/>
        <w:rPr>
          <w:bCs/>
          <w:color w:val="000000"/>
        </w:rPr>
      </w:pPr>
    </w:p>
    <w:p w:rsidR="00804441" w:rsidRPr="00392BE2" w:rsidRDefault="00804441" w:rsidP="00392BE2">
      <w:pPr>
        <w:autoSpaceDN w:val="0"/>
        <w:jc w:val="center"/>
        <w:outlineLvl w:val="0"/>
        <w:rPr>
          <w:rFonts w:eastAsia="Calibri"/>
          <w:lang w:eastAsia="en-US"/>
        </w:rPr>
      </w:pPr>
      <w:r w:rsidRPr="00392BE2">
        <w:rPr>
          <w:rFonts w:eastAsia="Calibri"/>
          <w:lang w:eastAsia="en-US"/>
        </w:rPr>
        <w:t>1. Шкала оценки посещаемости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18"/>
        <w:gridCol w:w="602"/>
        <w:gridCol w:w="602"/>
        <w:gridCol w:w="602"/>
        <w:gridCol w:w="602"/>
        <w:gridCol w:w="602"/>
        <w:gridCol w:w="604"/>
        <w:gridCol w:w="602"/>
        <w:gridCol w:w="602"/>
        <w:gridCol w:w="602"/>
        <w:gridCol w:w="602"/>
        <w:gridCol w:w="604"/>
      </w:tblGrid>
      <w:tr w:rsidR="00804441" w:rsidRPr="00392BE2" w:rsidTr="00392BE2">
        <w:trPr>
          <w:jc w:val="center"/>
        </w:trPr>
        <w:tc>
          <w:tcPr>
            <w:tcW w:w="1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посещаемость, %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100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90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80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70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60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50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40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30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0</w:t>
            </w:r>
          </w:p>
        </w:tc>
      </w:tr>
      <w:tr w:rsidR="00804441" w:rsidRPr="00392BE2" w:rsidTr="00392BE2">
        <w:trPr>
          <w:jc w:val="center"/>
        </w:trPr>
        <w:tc>
          <w:tcPr>
            <w:tcW w:w="1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9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</w:tr>
    </w:tbl>
    <w:p w:rsidR="00804441" w:rsidRDefault="00804441" w:rsidP="00392BE2">
      <w:pPr>
        <w:autoSpaceDN w:val="0"/>
        <w:jc w:val="both"/>
        <w:outlineLvl w:val="0"/>
        <w:rPr>
          <w:rFonts w:eastAsia="Calibri"/>
          <w:lang w:eastAsia="en-US"/>
        </w:rPr>
      </w:pPr>
    </w:p>
    <w:p w:rsidR="00804441" w:rsidRPr="00392BE2" w:rsidRDefault="00804441" w:rsidP="00392BE2">
      <w:pPr>
        <w:autoSpaceDN w:val="0"/>
        <w:jc w:val="center"/>
        <w:outlineLvl w:val="0"/>
        <w:rPr>
          <w:rFonts w:eastAsia="Calibri"/>
          <w:lang w:eastAsia="en-US"/>
        </w:rPr>
      </w:pPr>
      <w:r w:rsidRPr="00392BE2">
        <w:rPr>
          <w:rFonts w:eastAsia="Calibri"/>
          <w:lang w:eastAsia="en-US"/>
        </w:rPr>
        <w:t>2. Шкала оценки самостоятельной работы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13"/>
        <w:gridCol w:w="1232"/>
        <w:gridCol w:w="1233"/>
        <w:gridCol w:w="1233"/>
        <w:gridCol w:w="1233"/>
      </w:tblGrid>
      <w:tr w:rsidR="00804441" w:rsidRPr="00392BE2" w:rsidTr="00804441">
        <w:trPr>
          <w:trHeight w:val="110"/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традиционная оценка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2</w:t>
            </w:r>
          </w:p>
        </w:tc>
      </w:tr>
      <w:tr w:rsidR="00804441" w:rsidRPr="00392BE2" w:rsidTr="00804441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50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40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30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20</w:t>
            </w:r>
          </w:p>
        </w:tc>
      </w:tr>
    </w:tbl>
    <w:p w:rsidR="00804441" w:rsidRDefault="00804441" w:rsidP="00392BE2">
      <w:pPr>
        <w:autoSpaceDN w:val="0"/>
        <w:ind w:firstLine="709"/>
        <w:jc w:val="both"/>
        <w:rPr>
          <w:rFonts w:eastAsia="Calibri"/>
          <w:lang w:eastAsia="en-US"/>
        </w:rPr>
      </w:pPr>
    </w:p>
    <w:p w:rsidR="00804441" w:rsidRPr="00392BE2" w:rsidRDefault="00804441" w:rsidP="00392BE2">
      <w:pPr>
        <w:autoSpaceDN w:val="0"/>
        <w:jc w:val="center"/>
        <w:outlineLvl w:val="0"/>
        <w:rPr>
          <w:rFonts w:eastAsia="Calibri"/>
          <w:lang w:eastAsia="en-US"/>
        </w:rPr>
      </w:pPr>
      <w:r w:rsidRPr="00392BE2">
        <w:rPr>
          <w:rFonts w:eastAsia="Calibri"/>
          <w:lang w:eastAsia="en-US"/>
        </w:rPr>
        <w:t>3. Шкала оценки эссе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13"/>
        <w:gridCol w:w="1232"/>
        <w:gridCol w:w="1233"/>
        <w:gridCol w:w="977"/>
        <w:gridCol w:w="1489"/>
      </w:tblGrid>
      <w:tr w:rsidR="00804441" w:rsidRPr="00392BE2" w:rsidTr="00804441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184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зачтено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не зачтено</w:t>
            </w:r>
          </w:p>
        </w:tc>
      </w:tr>
      <w:tr w:rsidR="00804441" w:rsidRPr="00392BE2" w:rsidTr="00804441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9-10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7-8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sz w:val="20"/>
                <w:szCs w:val="20"/>
                <w:lang w:val="en-US" w:eastAsia="en-US"/>
              </w:rPr>
              <w:t>&lt;5</w:t>
            </w:r>
          </w:p>
        </w:tc>
      </w:tr>
    </w:tbl>
    <w:p w:rsidR="00392BE2" w:rsidRDefault="00392BE2" w:rsidP="00392BE2">
      <w:pPr>
        <w:autoSpaceDN w:val="0"/>
        <w:jc w:val="center"/>
        <w:outlineLvl w:val="0"/>
        <w:rPr>
          <w:rFonts w:eastAsia="Calibri"/>
          <w:lang w:eastAsia="en-US"/>
        </w:rPr>
      </w:pPr>
    </w:p>
    <w:p w:rsidR="00804441" w:rsidRPr="00392BE2" w:rsidRDefault="00804441" w:rsidP="00392BE2">
      <w:pPr>
        <w:autoSpaceDN w:val="0"/>
        <w:jc w:val="center"/>
        <w:outlineLvl w:val="0"/>
        <w:rPr>
          <w:rFonts w:eastAsia="Calibri"/>
          <w:lang w:eastAsia="en-US"/>
        </w:rPr>
      </w:pPr>
      <w:r w:rsidRPr="00392BE2">
        <w:rPr>
          <w:rFonts w:eastAsia="Calibri"/>
          <w:lang w:eastAsia="en-US"/>
        </w:rPr>
        <w:t>4. Шкала оценок при промежуточном контроле (экзамен)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36"/>
        <w:gridCol w:w="1652"/>
        <w:gridCol w:w="1652"/>
        <w:gridCol w:w="1652"/>
        <w:gridCol w:w="1652"/>
      </w:tblGrid>
      <w:tr w:rsidR="00804441" w:rsidRPr="00392BE2" w:rsidTr="00804441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outlineLvl w:val="0"/>
              <w:rPr>
                <w:rFonts w:eastAsia="Calibri"/>
                <w:sz w:val="20"/>
                <w:szCs w:val="20"/>
                <w:u w:val="single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 xml:space="preserve">Оценка 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outlineLvl w:val="0"/>
              <w:rPr>
                <w:rFonts w:eastAsia="Calibri"/>
                <w:b/>
                <w:sz w:val="20"/>
                <w:szCs w:val="20"/>
              </w:rPr>
            </w:pPr>
            <w:r w:rsidRPr="00392BE2">
              <w:rPr>
                <w:rFonts w:eastAsia="Calibri"/>
                <w:b/>
                <w:sz w:val="20"/>
                <w:szCs w:val="20"/>
              </w:rPr>
              <w:t>5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outlineLvl w:val="0"/>
              <w:rPr>
                <w:rFonts w:eastAsia="Calibri"/>
                <w:b/>
                <w:sz w:val="20"/>
                <w:szCs w:val="20"/>
              </w:rPr>
            </w:pPr>
            <w:r w:rsidRPr="00392BE2">
              <w:rPr>
                <w:rFonts w:eastAsia="Calibri"/>
                <w:b/>
                <w:sz w:val="20"/>
                <w:szCs w:val="20"/>
              </w:rPr>
              <w:t>4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outlineLvl w:val="0"/>
              <w:rPr>
                <w:rFonts w:eastAsia="Calibri"/>
                <w:b/>
                <w:sz w:val="20"/>
                <w:szCs w:val="20"/>
              </w:rPr>
            </w:pPr>
            <w:r w:rsidRPr="00392BE2">
              <w:rPr>
                <w:rFonts w:eastAsia="Calibri"/>
                <w:b/>
                <w:sz w:val="20"/>
                <w:szCs w:val="20"/>
              </w:rPr>
              <w:t>3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outlineLvl w:val="0"/>
              <w:rPr>
                <w:rFonts w:eastAsia="Calibri"/>
                <w:b/>
                <w:sz w:val="20"/>
                <w:szCs w:val="20"/>
              </w:rPr>
            </w:pPr>
            <w:r w:rsidRPr="00392BE2">
              <w:rPr>
                <w:rFonts w:eastAsia="Calibri"/>
                <w:b/>
                <w:sz w:val="20"/>
                <w:szCs w:val="20"/>
              </w:rPr>
              <w:t>2</w:t>
            </w:r>
          </w:p>
        </w:tc>
      </w:tr>
      <w:tr w:rsidR="00804441" w:rsidRPr="00392BE2" w:rsidTr="00804441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outlineLvl w:val="0"/>
              <w:rPr>
                <w:rFonts w:eastAsia="Calibri"/>
                <w:sz w:val="20"/>
                <w:szCs w:val="20"/>
                <w:u w:val="single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 xml:space="preserve">в баллах 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outlineLvl w:val="0"/>
              <w:rPr>
                <w:rFonts w:eastAsia="Calibri"/>
                <w:sz w:val="20"/>
                <w:szCs w:val="20"/>
                <w:u w:val="single"/>
              </w:rPr>
            </w:pPr>
            <w:r w:rsidRPr="00392BE2">
              <w:rPr>
                <w:rFonts w:eastAsia="Calibri"/>
                <w:sz w:val="20"/>
                <w:szCs w:val="20"/>
              </w:rPr>
              <w:t>25-30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outlineLvl w:val="0"/>
              <w:rPr>
                <w:rFonts w:eastAsia="Calibri"/>
                <w:sz w:val="20"/>
                <w:szCs w:val="20"/>
                <w:u w:val="single"/>
              </w:rPr>
            </w:pPr>
            <w:r w:rsidRPr="00392BE2">
              <w:rPr>
                <w:rFonts w:eastAsia="Calibri"/>
                <w:sz w:val="20"/>
                <w:szCs w:val="20"/>
              </w:rPr>
              <w:t>20-25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outlineLvl w:val="0"/>
              <w:rPr>
                <w:rFonts w:eastAsia="Calibri"/>
                <w:sz w:val="20"/>
                <w:szCs w:val="20"/>
                <w:u w:val="single"/>
              </w:rPr>
            </w:pPr>
            <w:r w:rsidRPr="00392BE2">
              <w:rPr>
                <w:rFonts w:eastAsia="Calibri"/>
                <w:sz w:val="20"/>
                <w:szCs w:val="20"/>
              </w:rPr>
              <w:t>15-20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outlineLvl w:val="0"/>
              <w:rPr>
                <w:rFonts w:eastAsia="Calibri"/>
                <w:sz w:val="20"/>
                <w:szCs w:val="20"/>
                <w:u w:val="single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менее 15 баллов</w:t>
            </w:r>
          </w:p>
        </w:tc>
      </w:tr>
    </w:tbl>
    <w:p w:rsidR="00804441" w:rsidRDefault="00804441" w:rsidP="00392BE2">
      <w:pPr>
        <w:autoSpaceDN w:val="0"/>
        <w:jc w:val="center"/>
        <w:outlineLvl w:val="0"/>
        <w:rPr>
          <w:b/>
        </w:rPr>
      </w:pPr>
    </w:p>
    <w:p w:rsidR="00804441" w:rsidRPr="00392BE2" w:rsidRDefault="00804441" w:rsidP="00392BE2">
      <w:pPr>
        <w:autoSpaceDN w:val="0"/>
        <w:jc w:val="center"/>
        <w:outlineLvl w:val="0"/>
        <w:rPr>
          <w:rFonts w:eastAsia="Calibri"/>
          <w:lang w:eastAsia="en-US"/>
        </w:rPr>
      </w:pPr>
      <w:r w:rsidRPr="00392BE2">
        <w:rPr>
          <w:rFonts w:eastAsia="Calibri"/>
          <w:lang w:eastAsia="en-US"/>
        </w:rPr>
        <w:t>5. Структура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0"/>
        <w:gridCol w:w="5909"/>
        <w:gridCol w:w="2775"/>
      </w:tblGrid>
      <w:tr w:rsidR="00804441" w:rsidRPr="00392BE2" w:rsidTr="00804441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№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Виды работ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Оценка в баллах</w:t>
            </w:r>
          </w:p>
        </w:tc>
      </w:tr>
      <w:tr w:rsidR="00804441" w:rsidRPr="00392BE2" w:rsidTr="00804441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1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both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Посещаемость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10</w:t>
            </w:r>
          </w:p>
        </w:tc>
      </w:tr>
      <w:tr w:rsidR="00804441" w:rsidRPr="00392BE2" w:rsidTr="00804441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2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both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50</w:t>
            </w:r>
          </w:p>
        </w:tc>
      </w:tr>
      <w:tr w:rsidR="00804441" w:rsidRPr="00392BE2" w:rsidTr="00804441">
        <w:trPr>
          <w:trHeight w:val="219"/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3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both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Эссе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10</w:t>
            </w:r>
          </w:p>
        </w:tc>
      </w:tr>
      <w:tr w:rsidR="00804441" w:rsidRPr="00392BE2" w:rsidTr="00804441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Итого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70</w:t>
            </w:r>
          </w:p>
        </w:tc>
      </w:tr>
      <w:tr w:rsidR="00804441" w:rsidRPr="00392BE2" w:rsidTr="00804441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4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both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 xml:space="preserve">Промежуточный контроль (экзамен) 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30</w:t>
            </w:r>
          </w:p>
        </w:tc>
      </w:tr>
      <w:tr w:rsidR="00804441" w:rsidRPr="00392BE2" w:rsidTr="00804441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Всего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100</w:t>
            </w:r>
          </w:p>
        </w:tc>
      </w:tr>
    </w:tbl>
    <w:p w:rsidR="00804441" w:rsidRDefault="00804441" w:rsidP="00392BE2">
      <w:pPr>
        <w:autoSpaceDN w:val="0"/>
        <w:ind w:firstLine="708"/>
        <w:jc w:val="both"/>
      </w:pPr>
    </w:p>
    <w:p w:rsidR="00804441" w:rsidRDefault="00804441" w:rsidP="00392BE2">
      <w:pPr>
        <w:autoSpaceDN w:val="0"/>
        <w:ind w:firstLine="708"/>
        <w:jc w:val="both"/>
      </w:pPr>
      <w:r>
        <w:t xml:space="preserve">Обучающийся допускается к прохождению промежуточного контроля, если по итогам выполнения всех видов работ он набрал не менее 50 баллов. </w:t>
      </w:r>
    </w:p>
    <w:p w:rsidR="00804441" w:rsidRDefault="00804441" w:rsidP="00392BE2">
      <w:pPr>
        <w:shd w:val="clear" w:color="auto" w:fill="FFFFFF"/>
        <w:autoSpaceDN w:val="0"/>
        <w:ind w:firstLine="709"/>
        <w:jc w:val="both"/>
        <w:rPr>
          <w:color w:val="000000"/>
        </w:rPr>
      </w:pPr>
      <w:r>
        <w:rPr>
          <w:bCs/>
          <w:color w:val="000000"/>
        </w:rPr>
        <w:t xml:space="preserve">Промежуточный контроль </w:t>
      </w:r>
      <w:r>
        <w:rPr>
          <w:color w:val="000000"/>
        </w:rPr>
        <w:t>в соответствии с учебным планом</w:t>
      </w:r>
      <w:r>
        <w:rPr>
          <w:bCs/>
          <w:color w:val="000000"/>
        </w:rPr>
        <w:t xml:space="preserve"> включает в себя обобщение итогов освоения студентами дисциплины в форме экзамена. </w:t>
      </w:r>
      <w:r>
        <w:rPr>
          <w:color w:val="000000"/>
        </w:rPr>
        <w:t>Студенты допускается к экзамену по дисциплине в случае выполнения предусмотренных практических заданий.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форме.</w:t>
      </w:r>
    </w:p>
    <w:p w:rsidR="00804441" w:rsidRDefault="00804441" w:rsidP="00392BE2">
      <w:pPr>
        <w:autoSpaceDN w:val="0"/>
        <w:ind w:firstLine="709"/>
        <w:jc w:val="both"/>
      </w:pPr>
      <w:r>
        <w:t xml:space="preserve">Общее максимальное число баллов, которые выставляются обучающемуся по итогам </w:t>
      </w:r>
      <w:r w:rsidR="00392BE2">
        <w:t>экзамена –</w:t>
      </w:r>
      <w:r>
        <w:t xml:space="preserve"> 30 баллов.  </w:t>
      </w:r>
    </w:p>
    <w:p w:rsidR="00804441" w:rsidRDefault="00804441" w:rsidP="00392BE2">
      <w:pPr>
        <w:autoSpaceDN w:val="0"/>
        <w:ind w:firstLine="709"/>
        <w:jc w:val="both"/>
        <w:rPr>
          <w:rFonts w:eastAsia="Calibri"/>
          <w:bCs/>
          <w:lang w:eastAsia="en-US"/>
        </w:rPr>
      </w:pPr>
      <w:r>
        <w:rPr>
          <w:rFonts w:eastAsia="Calibri"/>
          <w:bCs/>
          <w:lang w:eastAsia="en-US"/>
        </w:rPr>
        <w:t>Общая итоговая оценка за экзамен выставляется с учетом полученных баллов:</w:t>
      </w:r>
    </w:p>
    <w:p w:rsidR="00804441" w:rsidRDefault="00804441" w:rsidP="00392BE2">
      <w:pPr>
        <w:autoSpaceDN w:val="0"/>
        <w:ind w:firstLine="709"/>
        <w:jc w:val="both"/>
        <w:rPr>
          <w:rFonts w:eastAsia="Calibri"/>
          <w:bCs/>
          <w:lang w:eastAsia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36"/>
        <w:gridCol w:w="6608"/>
      </w:tblGrid>
      <w:tr w:rsidR="00804441" w:rsidRPr="00392BE2" w:rsidTr="00804441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E w:val="0"/>
              <w:autoSpaceDN w:val="0"/>
              <w:adjustRightInd w:val="0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«5» отлично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ind w:firstLine="70"/>
              <w:jc w:val="both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25-30 баллов</w:t>
            </w:r>
          </w:p>
        </w:tc>
      </w:tr>
      <w:tr w:rsidR="00804441" w:rsidRPr="00392BE2" w:rsidTr="00804441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E w:val="0"/>
              <w:autoSpaceDN w:val="0"/>
              <w:adjustRightInd w:val="0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«4» хорошо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ind w:firstLine="70"/>
              <w:jc w:val="both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20-25 баллов</w:t>
            </w:r>
          </w:p>
        </w:tc>
      </w:tr>
      <w:tr w:rsidR="00804441" w:rsidRPr="00392BE2" w:rsidTr="00804441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E w:val="0"/>
              <w:autoSpaceDN w:val="0"/>
              <w:adjustRightInd w:val="0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«3» 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ind w:firstLine="70"/>
              <w:jc w:val="both"/>
              <w:rPr>
                <w:sz w:val="20"/>
                <w:szCs w:val="20"/>
              </w:rPr>
            </w:pPr>
            <w:r w:rsidRPr="00392BE2">
              <w:rPr>
                <w:sz w:val="20"/>
                <w:szCs w:val="20"/>
              </w:rPr>
              <w:t>15-20 баллов</w:t>
            </w:r>
          </w:p>
        </w:tc>
      </w:tr>
      <w:tr w:rsidR="00804441" w:rsidRPr="00392BE2" w:rsidTr="00804441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E w:val="0"/>
              <w:autoSpaceDN w:val="0"/>
              <w:adjustRightInd w:val="0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92BE2">
              <w:rPr>
                <w:rFonts w:eastAsia="Calibri"/>
                <w:b/>
                <w:sz w:val="20"/>
                <w:szCs w:val="20"/>
                <w:lang w:eastAsia="en-US"/>
              </w:rPr>
              <w:t>«2» неудовлетворительно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ind w:firstLine="70"/>
              <w:jc w:val="both"/>
              <w:rPr>
                <w:sz w:val="20"/>
                <w:szCs w:val="20"/>
              </w:rPr>
            </w:pPr>
            <w:r w:rsidRPr="00392BE2">
              <w:rPr>
                <w:rFonts w:eastAsia="Calibri"/>
                <w:sz w:val="20"/>
                <w:szCs w:val="20"/>
                <w:lang w:eastAsia="en-US"/>
              </w:rPr>
              <w:t>менее 15 баллов</w:t>
            </w:r>
          </w:p>
        </w:tc>
      </w:tr>
    </w:tbl>
    <w:p w:rsidR="00804441" w:rsidRDefault="00804441" w:rsidP="00392BE2">
      <w:pPr>
        <w:autoSpaceDN w:val="0"/>
        <w:ind w:firstLine="709"/>
        <w:jc w:val="both"/>
        <w:rPr>
          <w:rFonts w:eastAsia="Calibri"/>
          <w:bCs/>
          <w:lang w:eastAsia="en-US"/>
        </w:rPr>
      </w:pPr>
    </w:p>
    <w:p w:rsidR="00804441" w:rsidRDefault="00804441" w:rsidP="00392BE2">
      <w:pPr>
        <w:autoSpaceDN w:val="0"/>
        <w:ind w:firstLine="709"/>
        <w:jc w:val="both"/>
      </w:pPr>
      <w:r>
        <w:lastRenderedPageBreak/>
        <w:t xml:space="preserve">Экзамен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знаний, умений и навыков. </w:t>
      </w:r>
    </w:p>
    <w:p w:rsidR="00804441" w:rsidRDefault="00804441" w:rsidP="00392BE2">
      <w:pPr>
        <w:autoSpaceDN w:val="0"/>
        <w:ind w:firstLine="709"/>
        <w:jc w:val="both"/>
      </w:pPr>
      <w:r>
        <w:t>Если обучающийся по результатам промежуточной формы контроля набирает менее 15 баллов, он считается не прошедшим данную форму контроля. Общая сумма баллов по дисциплине в этом случае не может быть сформирована, и обучающийся обязан пересдать данный вид промежуточного контроля.</w:t>
      </w:r>
    </w:p>
    <w:p w:rsidR="00804441" w:rsidRDefault="00804441" w:rsidP="00392BE2">
      <w:pPr>
        <w:autoSpaceDN w:val="0"/>
        <w:jc w:val="center"/>
        <w:rPr>
          <w:b/>
        </w:rPr>
      </w:pPr>
    </w:p>
    <w:p w:rsidR="00804441" w:rsidRDefault="00804441" w:rsidP="00392BE2">
      <w:pPr>
        <w:autoSpaceDN w:val="0"/>
        <w:jc w:val="center"/>
        <w:rPr>
          <w:b/>
        </w:rPr>
      </w:pPr>
      <w:r>
        <w:rPr>
          <w:b/>
        </w:rPr>
        <w:t>Шкала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3"/>
        <w:gridCol w:w="627"/>
        <w:gridCol w:w="516"/>
        <w:gridCol w:w="516"/>
        <w:gridCol w:w="516"/>
        <w:gridCol w:w="516"/>
        <w:gridCol w:w="516"/>
        <w:gridCol w:w="742"/>
        <w:gridCol w:w="742"/>
        <w:gridCol w:w="742"/>
        <w:gridCol w:w="2198"/>
      </w:tblGrid>
      <w:tr w:rsidR="00804441" w:rsidRPr="00392BE2" w:rsidTr="00392BE2">
        <w:trPr>
          <w:trHeight w:val="312"/>
          <w:jc w:val="center"/>
        </w:trPr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Суммарное количество баллов по всем видам работ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ind w:right="-99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100-95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ind w:right="-111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94-90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ind w:right="-105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89-85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ind w:right="-90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84-80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79-75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74-70</w:t>
            </w:r>
          </w:p>
        </w:tc>
        <w:tc>
          <w:tcPr>
            <w:tcW w:w="3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69-65</w:t>
            </w:r>
          </w:p>
        </w:tc>
        <w:tc>
          <w:tcPr>
            <w:tcW w:w="3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64-60</w:t>
            </w:r>
          </w:p>
        </w:tc>
        <w:tc>
          <w:tcPr>
            <w:tcW w:w="3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59-50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ind w:right="-93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Менее 50</w:t>
            </w:r>
          </w:p>
        </w:tc>
      </w:tr>
      <w:tr w:rsidR="00804441" w:rsidRPr="00392BE2" w:rsidTr="00392BE2">
        <w:trPr>
          <w:trHeight w:val="312"/>
          <w:jc w:val="center"/>
        </w:trPr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ind w:right="-106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Традиционная оценка</w:t>
            </w:r>
          </w:p>
        </w:tc>
        <w:tc>
          <w:tcPr>
            <w:tcW w:w="88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ind w:right="-105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отлично</w:t>
            </w:r>
          </w:p>
        </w:tc>
        <w:tc>
          <w:tcPr>
            <w:tcW w:w="82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хорошо</w:t>
            </w:r>
          </w:p>
        </w:tc>
        <w:tc>
          <w:tcPr>
            <w:tcW w:w="119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удовлетворительно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Pr="00392BE2" w:rsidRDefault="00804441" w:rsidP="00392BE2">
            <w:pPr>
              <w:autoSpaceDN w:val="0"/>
              <w:ind w:right="-93"/>
              <w:jc w:val="center"/>
              <w:rPr>
                <w:b/>
                <w:sz w:val="20"/>
                <w:szCs w:val="20"/>
              </w:rPr>
            </w:pPr>
            <w:r w:rsidRPr="00392BE2">
              <w:rPr>
                <w:b/>
                <w:sz w:val="20"/>
                <w:szCs w:val="20"/>
              </w:rPr>
              <w:t>не удовлетворительно</w:t>
            </w:r>
          </w:p>
        </w:tc>
      </w:tr>
    </w:tbl>
    <w:p w:rsidR="00804441" w:rsidRDefault="00804441" w:rsidP="00392BE2">
      <w:pPr>
        <w:rPr>
          <w:sz w:val="28"/>
          <w:szCs w:val="28"/>
        </w:rPr>
      </w:pPr>
    </w:p>
    <w:p w:rsidR="00804441" w:rsidRDefault="00804441" w:rsidP="00804441">
      <w:pPr>
        <w:pageBreakBefore/>
        <w:jc w:val="center"/>
        <w:rPr>
          <w:b/>
        </w:rPr>
      </w:pPr>
      <w:r>
        <w:rPr>
          <w:b/>
        </w:rPr>
        <w:lastRenderedPageBreak/>
        <w:t>Положение о БРС по дисциплине «ДОУ в органах государственного и муниципального управления»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9"/>
        <w:gridCol w:w="3068"/>
        <w:gridCol w:w="1985"/>
        <w:gridCol w:w="822"/>
        <w:gridCol w:w="850"/>
        <w:gridCol w:w="709"/>
        <w:gridCol w:w="1160"/>
      </w:tblGrid>
      <w:tr w:rsidR="00804441" w:rsidTr="00B068B8">
        <w:trPr>
          <w:tblHeader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</w:tc>
        <w:tc>
          <w:tcPr>
            <w:tcW w:w="5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Содержание</w:t>
            </w:r>
          </w:p>
        </w:tc>
      </w:tr>
      <w:tr w:rsidR="00804441" w:rsidTr="00B068B8"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Факультет, кафедра.</w:t>
            </w:r>
          </w:p>
        </w:tc>
        <w:tc>
          <w:tcPr>
            <w:tcW w:w="5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Факультет Экономики, управления и информационных технологий</w:t>
            </w:r>
          </w:p>
          <w:p w:rsidR="00804441" w:rsidRDefault="008044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Кафедра Документоведения, истории и философии</w:t>
            </w:r>
          </w:p>
        </w:tc>
      </w:tr>
      <w:tr w:rsidR="00804441" w:rsidTr="00B068B8"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5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ДОУ в органах государственного и муниципального управления, экзамен</w:t>
            </w:r>
          </w:p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Рейтинговая оценка студента по дисциплине складывается из оценки работы в семестре </w:t>
            </w:r>
            <w:r>
              <w:rPr>
                <w:b/>
                <w:sz w:val="20"/>
                <w:szCs w:val="20"/>
              </w:rPr>
              <w:t>(максимально 70 баллов)</w:t>
            </w:r>
            <w:r>
              <w:rPr>
                <w:sz w:val="20"/>
                <w:szCs w:val="20"/>
              </w:rPr>
              <w:t xml:space="preserve"> и экзамена (</w:t>
            </w:r>
            <w:r>
              <w:rPr>
                <w:b/>
                <w:sz w:val="20"/>
                <w:szCs w:val="20"/>
              </w:rPr>
              <w:t>30 баллов</w:t>
            </w:r>
            <w:r>
              <w:rPr>
                <w:sz w:val="20"/>
                <w:szCs w:val="20"/>
              </w:rPr>
              <w:t>)</w:t>
            </w:r>
          </w:p>
        </w:tc>
      </w:tr>
      <w:tr w:rsidR="00804441" w:rsidTr="00B068B8"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Ф.И.О. преподавателя</w:t>
            </w:r>
          </w:p>
        </w:tc>
        <w:tc>
          <w:tcPr>
            <w:tcW w:w="5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Кондраль Дмитрий Петрович</w:t>
            </w:r>
          </w:p>
        </w:tc>
      </w:tr>
      <w:tr w:rsidR="00804441" w:rsidTr="00B068B8"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Специальность, курс, учебный семестр</w:t>
            </w:r>
          </w:p>
        </w:tc>
        <w:tc>
          <w:tcPr>
            <w:tcW w:w="5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 w:rsidP="00621D0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46.03.02 Документоведение и архивоведение – </w:t>
            </w:r>
            <w:r w:rsidR="00621D0C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 xml:space="preserve"> курс, </w:t>
            </w:r>
            <w:r w:rsidR="00621D0C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 xml:space="preserve"> семестр</w:t>
            </w:r>
          </w:p>
        </w:tc>
      </w:tr>
      <w:tr w:rsidR="00804441" w:rsidTr="00B068B8">
        <w:tc>
          <w:tcPr>
            <w:tcW w:w="6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0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Распределение баллов за семестр по видам учебной работы</w:t>
            </w:r>
            <w:r>
              <w:rPr>
                <w:b/>
                <w:sz w:val="20"/>
                <w:szCs w:val="20"/>
              </w:rPr>
              <w:t xml:space="preserve"> (доводятся до сведения студентов на первом учебном занятии</w:t>
            </w:r>
            <w:r>
              <w:rPr>
                <w:sz w:val="20"/>
                <w:szCs w:val="20"/>
              </w:rPr>
              <w:t>), сроки сдачи результатов учебной работы (при необходимости)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ind w:right="-95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Бонусные баллы</w:t>
            </w:r>
          </w:p>
        </w:tc>
        <w:tc>
          <w:tcPr>
            <w:tcW w:w="8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ind w:right="-95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Рубежный контроль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ind w:right="-95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на семинарских занятиях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ind w:right="-95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СРС</w:t>
            </w:r>
          </w:p>
        </w:tc>
        <w:tc>
          <w:tcPr>
            <w:tcW w:w="11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ind w:right="-95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Зачёт</w:t>
            </w:r>
          </w:p>
        </w:tc>
      </w:tr>
      <w:tr w:rsidR="00804441" w:rsidTr="00B068B8">
        <w:tc>
          <w:tcPr>
            <w:tcW w:w="6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rPr>
                <w:sz w:val="20"/>
                <w:szCs w:val="20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ind w:right="-95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Посещение занятий</w:t>
            </w:r>
          </w:p>
          <w:p w:rsidR="00804441" w:rsidRDefault="00804441">
            <w:pPr>
              <w:ind w:right="-95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(при 100% посещении модуля)</w:t>
            </w:r>
          </w:p>
        </w:tc>
        <w:tc>
          <w:tcPr>
            <w:tcW w:w="8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rPr>
                <w:sz w:val="20"/>
                <w:szCs w:val="20"/>
              </w:rPr>
            </w:pPr>
          </w:p>
        </w:tc>
        <w:tc>
          <w:tcPr>
            <w:tcW w:w="1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rPr>
                <w:sz w:val="20"/>
                <w:szCs w:val="20"/>
              </w:rPr>
            </w:pPr>
          </w:p>
        </w:tc>
      </w:tr>
      <w:tr w:rsidR="00804441" w:rsidTr="00B068B8">
        <w:tc>
          <w:tcPr>
            <w:tcW w:w="6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rPr>
                <w:sz w:val="20"/>
                <w:szCs w:val="20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ind w:right="-95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804441" w:rsidRDefault="00804441">
            <w:pPr>
              <w:ind w:right="-95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(4+4+4)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ind w:left="-57" w:right="-113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45 </w:t>
            </w:r>
          </w:p>
          <w:p w:rsidR="00804441" w:rsidRDefault="00804441">
            <w:pPr>
              <w:ind w:left="-57" w:right="-113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(15+15+15)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ind w:right="-95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  <w:p w:rsidR="00804441" w:rsidRDefault="00804441">
            <w:pPr>
              <w:ind w:right="-95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(5+5+5)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ind w:right="-95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ind w:right="-95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804441" w:rsidTr="00B068B8">
        <w:tc>
          <w:tcPr>
            <w:tcW w:w="6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rPr>
                <w:sz w:val="20"/>
                <w:szCs w:val="20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441" w:rsidRDefault="00804441">
            <w:pPr>
              <w:rPr>
                <w:sz w:val="20"/>
                <w:szCs w:val="20"/>
              </w:rPr>
            </w:pPr>
          </w:p>
        </w:tc>
        <w:tc>
          <w:tcPr>
            <w:tcW w:w="5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 разъяснения по вопросу распределения баллов осуществляются преподавателем в рабочем порядке.</w:t>
            </w:r>
          </w:p>
        </w:tc>
      </w:tr>
      <w:tr w:rsidR="00804441" w:rsidTr="00B068B8"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 и т.д.</w:t>
            </w:r>
          </w:p>
        </w:tc>
        <w:tc>
          <w:tcPr>
            <w:tcW w:w="5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получение экзаменационной оценки автоматом могут претендовать студенты, набравшие за семестр 50 балл и выше (по согласованию с преподавателем).</w:t>
            </w:r>
          </w:p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Студентам, набравшим в семестре меньше 49 балла, может быть предложено выполнение дополнительных учебных заданий для добора баллов.</w:t>
            </w:r>
          </w:p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Студенты, получившие за работу в семестре низкое количество баллов (менее 49) должны для добора баллов выполнить дополнительные учебные задания в виде письменных контрольных работ (опять же по согласованию с преподавателем).</w:t>
            </w:r>
          </w:p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Бонусные баллы (дополнительно к общему числу баллов) могут быть начислены за посещение занятий (при условии 100% посещения модуля).</w:t>
            </w:r>
          </w:p>
        </w:tc>
      </w:tr>
      <w:tr w:rsidR="00804441" w:rsidTr="00B068B8"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Критерии пересчёта баллов в традиционную оценку по итогам работы в семестре и экзамена.</w:t>
            </w:r>
          </w:p>
        </w:tc>
        <w:tc>
          <w:tcPr>
            <w:tcW w:w="55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 и менее баллов – «неудовлетворительно»</w:t>
            </w:r>
          </w:p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50-69 баллов – «удовлетворительно»</w:t>
            </w:r>
          </w:p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70-84 баллов – «хорошо»</w:t>
            </w:r>
          </w:p>
          <w:p w:rsidR="00804441" w:rsidRDefault="008044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85-100 баллов – «отлично»</w:t>
            </w:r>
          </w:p>
          <w:p w:rsidR="00804441" w:rsidRDefault="00804441">
            <w:pPr>
              <w:jc w:val="both"/>
              <w:rPr>
                <w:sz w:val="20"/>
                <w:szCs w:val="20"/>
              </w:rPr>
            </w:pPr>
          </w:p>
          <w:p w:rsidR="00804441" w:rsidRDefault="00804441">
            <w:pPr>
              <w:jc w:val="both"/>
              <w:rPr>
                <w:sz w:val="20"/>
                <w:szCs w:val="20"/>
              </w:rPr>
            </w:pPr>
          </w:p>
        </w:tc>
      </w:tr>
    </w:tbl>
    <w:p w:rsidR="00804441" w:rsidRDefault="00804441" w:rsidP="00804441">
      <w:pPr>
        <w:tabs>
          <w:tab w:val="left" w:pos="2340"/>
        </w:tabs>
      </w:pPr>
    </w:p>
    <w:p w:rsidR="00804441" w:rsidRDefault="00804441" w:rsidP="00804441">
      <w:pPr>
        <w:ind w:left="-851" w:firstLine="709"/>
        <w:jc w:val="both"/>
        <w:rPr>
          <w:color w:val="000000"/>
        </w:rPr>
      </w:pPr>
    </w:p>
    <w:p w:rsidR="00392BE2" w:rsidRDefault="00392BE2" w:rsidP="00804441">
      <w:pPr>
        <w:ind w:left="-851" w:firstLine="709"/>
        <w:jc w:val="both"/>
        <w:rPr>
          <w:color w:val="000000"/>
        </w:rPr>
        <w:sectPr w:rsidR="00392BE2" w:rsidSect="00804441">
          <w:footerReference w:type="default" r:id="rId19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392BE2" w:rsidRPr="00392BE2" w:rsidRDefault="00392BE2" w:rsidP="00392BE2">
      <w:pPr>
        <w:spacing w:line="288" w:lineRule="auto"/>
        <w:jc w:val="center"/>
        <w:rPr>
          <w:b/>
        </w:rPr>
      </w:pPr>
      <w:r w:rsidRPr="00392BE2">
        <w:rPr>
          <w:b/>
        </w:rPr>
        <w:lastRenderedPageBreak/>
        <w:t>8. Лист актуализации</w:t>
      </w:r>
    </w:p>
    <w:p w:rsidR="00392BE2" w:rsidRPr="00392BE2" w:rsidRDefault="00392BE2" w:rsidP="00392BE2">
      <w:pPr>
        <w:spacing w:line="288" w:lineRule="auto"/>
        <w:jc w:val="both"/>
        <w:rPr>
          <w:u w:val="single"/>
        </w:rPr>
      </w:pPr>
    </w:p>
    <w:p w:rsidR="00392BE2" w:rsidRPr="00392BE2" w:rsidRDefault="00392BE2" w:rsidP="00392BE2">
      <w:pPr>
        <w:spacing w:line="288" w:lineRule="auto"/>
        <w:jc w:val="both"/>
      </w:pPr>
      <w:r w:rsidRPr="00392BE2">
        <w:t>______/______ учебный год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В рабочую программу вносятся следующие изменения:</w:t>
      </w:r>
    </w:p>
    <w:p w:rsidR="00392BE2" w:rsidRPr="00392BE2" w:rsidRDefault="00392BE2" w:rsidP="00392BE2">
      <w:pPr>
        <w:tabs>
          <w:tab w:val="left" w:leader="underscore" w:pos="10260"/>
        </w:tabs>
        <w:spacing w:line="288" w:lineRule="auto"/>
        <w:jc w:val="both"/>
      </w:pPr>
      <w:r w:rsidRPr="00392BE2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92BE2" w:rsidRPr="00392BE2" w:rsidRDefault="00392BE2" w:rsidP="00392BE2">
      <w:pPr>
        <w:tabs>
          <w:tab w:val="left" w:leader="underscore" w:pos="10260"/>
        </w:tabs>
        <w:spacing w:line="288" w:lineRule="auto"/>
        <w:jc w:val="both"/>
      </w:pPr>
      <w:r w:rsidRPr="00392BE2">
        <w:t>ФОС обновлен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Рабочая программа рассмотрена на заседании кафедры______________________________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протокол №___________от ________________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Заведующий кафедрой ________________________________________________________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"_____"______________ 20 ____г.</w:t>
      </w:r>
    </w:p>
    <w:p w:rsidR="00392BE2" w:rsidRPr="00392BE2" w:rsidRDefault="00392BE2" w:rsidP="00392BE2">
      <w:pPr>
        <w:spacing w:line="288" w:lineRule="auto"/>
        <w:jc w:val="both"/>
      </w:pPr>
    </w:p>
    <w:p w:rsidR="00392BE2" w:rsidRPr="00392BE2" w:rsidRDefault="00392BE2" w:rsidP="00392BE2">
      <w:pPr>
        <w:spacing w:line="288" w:lineRule="auto"/>
        <w:jc w:val="both"/>
      </w:pPr>
    </w:p>
    <w:p w:rsidR="00392BE2" w:rsidRPr="00392BE2" w:rsidRDefault="00392BE2" w:rsidP="00392BE2">
      <w:pPr>
        <w:spacing w:line="288" w:lineRule="auto"/>
        <w:jc w:val="both"/>
      </w:pPr>
      <w:r w:rsidRPr="00392BE2">
        <w:t>______/______ учебный год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В рабочую программу вносятся следующие изменения:</w:t>
      </w:r>
    </w:p>
    <w:p w:rsidR="00392BE2" w:rsidRPr="00392BE2" w:rsidRDefault="00392BE2" w:rsidP="00392BE2">
      <w:pPr>
        <w:tabs>
          <w:tab w:val="left" w:leader="underscore" w:pos="10260"/>
        </w:tabs>
        <w:spacing w:line="288" w:lineRule="auto"/>
        <w:jc w:val="both"/>
      </w:pPr>
      <w:r w:rsidRPr="00392BE2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92BE2" w:rsidRPr="00392BE2" w:rsidRDefault="00392BE2" w:rsidP="00392BE2">
      <w:pPr>
        <w:tabs>
          <w:tab w:val="left" w:leader="underscore" w:pos="10260"/>
        </w:tabs>
        <w:spacing w:line="288" w:lineRule="auto"/>
        <w:jc w:val="both"/>
      </w:pPr>
      <w:r w:rsidRPr="00392BE2">
        <w:t>ФОС обновлен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Рабочая программа рассмотрена на заседании кафедры______________________________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протокол №___________от ________________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Заведующий кафедрой ________________________________________________________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"_____"______________ 20 ____г.</w:t>
      </w:r>
    </w:p>
    <w:p w:rsidR="00392BE2" w:rsidRPr="00392BE2" w:rsidRDefault="00392BE2" w:rsidP="00392BE2">
      <w:pPr>
        <w:spacing w:line="288" w:lineRule="auto"/>
        <w:jc w:val="both"/>
      </w:pPr>
    </w:p>
    <w:p w:rsidR="00392BE2" w:rsidRPr="00392BE2" w:rsidRDefault="00392BE2" w:rsidP="00392BE2">
      <w:pPr>
        <w:spacing w:line="288" w:lineRule="auto"/>
        <w:jc w:val="both"/>
      </w:pPr>
    </w:p>
    <w:p w:rsidR="00392BE2" w:rsidRPr="00392BE2" w:rsidRDefault="00392BE2" w:rsidP="00392BE2">
      <w:pPr>
        <w:spacing w:line="288" w:lineRule="auto"/>
        <w:jc w:val="both"/>
      </w:pPr>
      <w:r w:rsidRPr="00392BE2">
        <w:t>______/______ учебный год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В рабочую программу вносятся следующие изменения:</w:t>
      </w:r>
    </w:p>
    <w:p w:rsidR="00392BE2" w:rsidRPr="00392BE2" w:rsidRDefault="00392BE2" w:rsidP="00392BE2">
      <w:pPr>
        <w:tabs>
          <w:tab w:val="left" w:leader="underscore" w:pos="10260"/>
        </w:tabs>
        <w:spacing w:line="288" w:lineRule="auto"/>
        <w:jc w:val="both"/>
      </w:pPr>
      <w:r w:rsidRPr="00392BE2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92BE2" w:rsidRPr="00392BE2" w:rsidRDefault="00392BE2" w:rsidP="00392BE2">
      <w:pPr>
        <w:tabs>
          <w:tab w:val="left" w:leader="underscore" w:pos="10260"/>
        </w:tabs>
        <w:spacing w:line="288" w:lineRule="auto"/>
        <w:jc w:val="both"/>
      </w:pPr>
      <w:r w:rsidRPr="00392BE2">
        <w:t>ФОС обновлен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Рабочая программа рассмотрена на заседании кафедры ______________________________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протокол №___________от ________________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Заведующий кафедрой ________________________________________________________</w:t>
      </w:r>
    </w:p>
    <w:p w:rsidR="00392BE2" w:rsidRPr="00392BE2" w:rsidRDefault="00392BE2" w:rsidP="00392BE2">
      <w:pPr>
        <w:spacing w:line="288" w:lineRule="auto"/>
        <w:jc w:val="both"/>
      </w:pPr>
      <w:r w:rsidRPr="00392BE2">
        <w:t>"_____"______________ 20 ____г.</w:t>
      </w:r>
    </w:p>
    <w:p w:rsidR="00392BE2" w:rsidRPr="00392BE2" w:rsidRDefault="00392BE2" w:rsidP="00392BE2">
      <w:pPr>
        <w:spacing w:line="288" w:lineRule="auto"/>
        <w:jc w:val="both"/>
      </w:pPr>
    </w:p>
    <w:p w:rsidR="005339D9" w:rsidRPr="00F66F60" w:rsidRDefault="005339D9" w:rsidP="00392BE2">
      <w:pPr>
        <w:pStyle w:val="afb"/>
      </w:pPr>
    </w:p>
    <w:sectPr w:rsidR="005339D9" w:rsidRPr="00F66F60" w:rsidSect="00392BE2">
      <w:pgSz w:w="11906" w:h="16838" w:code="9"/>
      <w:pgMar w:top="1134" w:right="851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D2B9C" w:rsidRDefault="001D2B9C">
      <w:r>
        <w:separator/>
      </w:r>
    </w:p>
  </w:endnote>
  <w:endnote w:type="continuationSeparator" w:id="0">
    <w:p w:rsidR="001D2B9C" w:rsidRDefault="001D2B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92BE2" w:rsidRDefault="00392BE2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D2B9C" w:rsidRDefault="001D2B9C">
      <w:r>
        <w:separator/>
      </w:r>
    </w:p>
  </w:footnote>
  <w:footnote w:type="continuationSeparator" w:id="0">
    <w:p w:rsidR="001D2B9C" w:rsidRDefault="001D2B9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20138C"/>
    <w:multiLevelType w:val="hybridMultilevel"/>
    <w:tmpl w:val="387EB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F4725D"/>
    <w:multiLevelType w:val="hybridMultilevel"/>
    <w:tmpl w:val="3196BEE0"/>
    <w:lvl w:ilvl="0" w:tplc="64DE10BC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5417AD"/>
    <w:multiLevelType w:val="hybridMultilevel"/>
    <w:tmpl w:val="03C4E2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CE5488"/>
    <w:multiLevelType w:val="multilevel"/>
    <w:tmpl w:val="6C6867FA"/>
    <w:lvl w:ilvl="0">
      <w:start w:val="1"/>
      <w:numFmt w:val="decimal"/>
      <w:lvlText w:val="%1"/>
      <w:lvlJc w:val="left"/>
      <w:pPr>
        <w:tabs>
          <w:tab w:val="num" w:pos="567"/>
        </w:tabs>
        <w:ind w:left="567" w:firstLine="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22B10EBA"/>
    <w:multiLevelType w:val="multilevel"/>
    <w:tmpl w:val="43821DD4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8E10D11"/>
    <w:multiLevelType w:val="hybridMultilevel"/>
    <w:tmpl w:val="E690DC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3B5075"/>
    <w:multiLevelType w:val="hybridMultilevel"/>
    <w:tmpl w:val="160C48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1ED35C2"/>
    <w:multiLevelType w:val="multilevel"/>
    <w:tmpl w:val="299A52A0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CFF3476"/>
    <w:multiLevelType w:val="multilevel"/>
    <w:tmpl w:val="A2505402"/>
    <w:lvl w:ilvl="0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>
    <w:nsid w:val="76672080"/>
    <w:multiLevelType w:val="hybridMultilevel"/>
    <w:tmpl w:val="160C48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6C06749"/>
    <w:multiLevelType w:val="hybridMultilevel"/>
    <w:tmpl w:val="51EE700C"/>
    <w:lvl w:ilvl="0" w:tplc="DC32E3D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9"/>
  </w:num>
  <w:num w:numId="3">
    <w:abstractNumId w:val="1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</w:num>
  <w:num w:numId="9">
    <w:abstractNumId w:val="8"/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embedSystemFonts/>
  <w:activeWritingStyle w:appName="MSWord" w:lang="ru-RU" w:vendorID="64" w:dllVersion="131078" w:nlCheck="1" w:checkStyle="0"/>
  <w:activeWritingStyle w:appName="MSWord" w:lang="en-US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290B"/>
    <w:rsid w:val="00004ABB"/>
    <w:rsid w:val="00013E7B"/>
    <w:rsid w:val="00020DC3"/>
    <w:rsid w:val="00027647"/>
    <w:rsid w:val="000304FC"/>
    <w:rsid w:val="0003455B"/>
    <w:rsid w:val="000351EB"/>
    <w:rsid w:val="00040BBD"/>
    <w:rsid w:val="0004771E"/>
    <w:rsid w:val="00056A56"/>
    <w:rsid w:val="000645FF"/>
    <w:rsid w:val="00065E92"/>
    <w:rsid w:val="00067788"/>
    <w:rsid w:val="00067AD8"/>
    <w:rsid w:val="000704B9"/>
    <w:rsid w:val="00081CF1"/>
    <w:rsid w:val="000839E7"/>
    <w:rsid w:val="00091A0F"/>
    <w:rsid w:val="00094222"/>
    <w:rsid w:val="00097103"/>
    <w:rsid w:val="000A4440"/>
    <w:rsid w:val="000A6A8B"/>
    <w:rsid w:val="000A6B2B"/>
    <w:rsid w:val="000A7269"/>
    <w:rsid w:val="000B3BE5"/>
    <w:rsid w:val="000C0D75"/>
    <w:rsid w:val="000C2718"/>
    <w:rsid w:val="000C386F"/>
    <w:rsid w:val="000C3A49"/>
    <w:rsid w:val="000D0861"/>
    <w:rsid w:val="000D17EF"/>
    <w:rsid w:val="000D4939"/>
    <w:rsid w:val="000D7577"/>
    <w:rsid w:val="000D7A95"/>
    <w:rsid w:val="000D7D57"/>
    <w:rsid w:val="000E4F95"/>
    <w:rsid w:val="000E74E2"/>
    <w:rsid w:val="000E7D07"/>
    <w:rsid w:val="000F5917"/>
    <w:rsid w:val="000F6AEE"/>
    <w:rsid w:val="00100F56"/>
    <w:rsid w:val="00110756"/>
    <w:rsid w:val="0011076C"/>
    <w:rsid w:val="0013348B"/>
    <w:rsid w:val="00134153"/>
    <w:rsid w:val="00137732"/>
    <w:rsid w:val="00141170"/>
    <w:rsid w:val="00146E86"/>
    <w:rsid w:val="001606C8"/>
    <w:rsid w:val="00160DDD"/>
    <w:rsid w:val="00161369"/>
    <w:rsid w:val="00161428"/>
    <w:rsid w:val="001614B0"/>
    <w:rsid w:val="001626B8"/>
    <w:rsid w:val="00165B9D"/>
    <w:rsid w:val="0017412C"/>
    <w:rsid w:val="00174D27"/>
    <w:rsid w:val="00177487"/>
    <w:rsid w:val="0018082E"/>
    <w:rsid w:val="00180AD3"/>
    <w:rsid w:val="00192B7F"/>
    <w:rsid w:val="00194599"/>
    <w:rsid w:val="001971A5"/>
    <w:rsid w:val="001A0721"/>
    <w:rsid w:val="001A22A5"/>
    <w:rsid w:val="001A499E"/>
    <w:rsid w:val="001A740B"/>
    <w:rsid w:val="001B1C0D"/>
    <w:rsid w:val="001C14FB"/>
    <w:rsid w:val="001C2180"/>
    <w:rsid w:val="001C252D"/>
    <w:rsid w:val="001D243E"/>
    <w:rsid w:val="001D2B9C"/>
    <w:rsid w:val="001D73C0"/>
    <w:rsid w:val="001E4084"/>
    <w:rsid w:val="001E41DE"/>
    <w:rsid w:val="001E5670"/>
    <w:rsid w:val="001E74F9"/>
    <w:rsid w:val="001E79EF"/>
    <w:rsid w:val="001F1EF6"/>
    <w:rsid w:val="001F3FEF"/>
    <w:rsid w:val="002001C2"/>
    <w:rsid w:val="00201937"/>
    <w:rsid w:val="00204DAC"/>
    <w:rsid w:val="00216C01"/>
    <w:rsid w:val="002206AA"/>
    <w:rsid w:val="00224117"/>
    <w:rsid w:val="00225972"/>
    <w:rsid w:val="002453AF"/>
    <w:rsid w:val="002465BC"/>
    <w:rsid w:val="002612A3"/>
    <w:rsid w:val="0026485E"/>
    <w:rsid w:val="0027435A"/>
    <w:rsid w:val="00281152"/>
    <w:rsid w:val="0028692A"/>
    <w:rsid w:val="00294D9F"/>
    <w:rsid w:val="00296CF8"/>
    <w:rsid w:val="00296E7E"/>
    <w:rsid w:val="002A1A52"/>
    <w:rsid w:val="002A4281"/>
    <w:rsid w:val="002B1660"/>
    <w:rsid w:val="002B5F98"/>
    <w:rsid w:val="002C4143"/>
    <w:rsid w:val="002C5FA2"/>
    <w:rsid w:val="002C74F7"/>
    <w:rsid w:val="002C7783"/>
    <w:rsid w:val="002D0A0C"/>
    <w:rsid w:val="002D0DDB"/>
    <w:rsid w:val="002D2997"/>
    <w:rsid w:val="002D42B6"/>
    <w:rsid w:val="002D4E44"/>
    <w:rsid w:val="002D505D"/>
    <w:rsid w:val="002D6619"/>
    <w:rsid w:val="002D6AFD"/>
    <w:rsid w:val="002E17F4"/>
    <w:rsid w:val="002E2B31"/>
    <w:rsid w:val="002E41B1"/>
    <w:rsid w:val="002E627F"/>
    <w:rsid w:val="002E7D31"/>
    <w:rsid w:val="002F107E"/>
    <w:rsid w:val="002F390A"/>
    <w:rsid w:val="002F5D49"/>
    <w:rsid w:val="00304C1F"/>
    <w:rsid w:val="003117E7"/>
    <w:rsid w:val="00312480"/>
    <w:rsid w:val="00323BFD"/>
    <w:rsid w:val="00325EA2"/>
    <w:rsid w:val="00334289"/>
    <w:rsid w:val="003367C1"/>
    <w:rsid w:val="00336A11"/>
    <w:rsid w:val="0035143C"/>
    <w:rsid w:val="00353CD6"/>
    <w:rsid w:val="00364C51"/>
    <w:rsid w:val="0037128B"/>
    <w:rsid w:val="003719EA"/>
    <w:rsid w:val="00375323"/>
    <w:rsid w:val="00377E40"/>
    <w:rsid w:val="003923E1"/>
    <w:rsid w:val="00392BE2"/>
    <w:rsid w:val="00397AEC"/>
    <w:rsid w:val="003A1721"/>
    <w:rsid w:val="003A415B"/>
    <w:rsid w:val="003D28AC"/>
    <w:rsid w:val="003D45EC"/>
    <w:rsid w:val="003D6968"/>
    <w:rsid w:val="003F305F"/>
    <w:rsid w:val="003F7F6D"/>
    <w:rsid w:val="00415270"/>
    <w:rsid w:val="00415E36"/>
    <w:rsid w:val="004207B4"/>
    <w:rsid w:val="00424505"/>
    <w:rsid w:val="00427526"/>
    <w:rsid w:val="004319BE"/>
    <w:rsid w:val="00432AA4"/>
    <w:rsid w:val="00436172"/>
    <w:rsid w:val="004433A3"/>
    <w:rsid w:val="00445EE0"/>
    <w:rsid w:val="0044754F"/>
    <w:rsid w:val="00457217"/>
    <w:rsid w:val="00466BBC"/>
    <w:rsid w:val="00467850"/>
    <w:rsid w:val="00470898"/>
    <w:rsid w:val="00476EEE"/>
    <w:rsid w:val="00490BF6"/>
    <w:rsid w:val="0049356B"/>
    <w:rsid w:val="004A00F4"/>
    <w:rsid w:val="004A0C56"/>
    <w:rsid w:val="004A4C1A"/>
    <w:rsid w:val="004B3774"/>
    <w:rsid w:val="004B7AA9"/>
    <w:rsid w:val="004C26C5"/>
    <w:rsid w:val="004C3F6E"/>
    <w:rsid w:val="004E1DFE"/>
    <w:rsid w:val="004E45CC"/>
    <w:rsid w:val="004E73BF"/>
    <w:rsid w:val="004F4CD1"/>
    <w:rsid w:val="004F5CD1"/>
    <w:rsid w:val="004F7A66"/>
    <w:rsid w:val="0050367B"/>
    <w:rsid w:val="00511D6B"/>
    <w:rsid w:val="00512A83"/>
    <w:rsid w:val="00526470"/>
    <w:rsid w:val="00527383"/>
    <w:rsid w:val="00532125"/>
    <w:rsid w:val="005337F0"/>
    <w:rsid w:val="005339D9"/>
    <w:rsid w:val="0055096F"/>
    <w:rsid w:val="005513C8"/>
    <w:rsid w:val="00551CF5"/>
    <w:rsid w:val="0056504B"/>
    <w:rsid w:val="00565A0A"/>
    <w:rsid w:val="00565C35"/>
    <w:rsid w:val="0056719A"/>
    <w:rsid w:val="005675C9"/>
    <w:rsid w:val="0057000C"/>
    <w:rsid w:val="005721B5"/>
    <w:rsid w:val="005735A7"/>
    <w:rsid w:val="005736EE"/>
    <w:rsid w:val="00581D71"/>
    <w:rsid w:val="00587563"/>
    <w:rsid w:val="005900A0"/>
    <w:rsid w:val="005922A2"/>
    <w:rsid w:val="00594F2A"/>
    <w:rsid w:val="005A098C"/>
    <w:rsid w:val="005A36DF"/>
    <w:rsid w:val="005A7E95"/>
    <w:rsid w:val="005B03C6"/>
    <w:rsid w:val="005B0F52"/>
    <w:rsid w:val="005B2775"/>
    <w:rsid w:val="005C4924"/>
    <w:rsid w:val="005C64B8"/>
    <w:rsid w:val="005D0FD7"/>
    <w:rsid w:val="005E2982"/>
    <w:rsid w:val="005E4389"/>
    <w:rsid w:val="005F23B0"/>
    <w:rsid w:val="005F2AA1"/>
    <w:rsid w:val="005F3B11"/>
    <w:rsid w:val="005F4F16"/>
    <w:rsid w:val="005F6CE1"/>
    <w:rsid w:val="006023D3"/>
    <w:rsid w:val="00606535"/>
    <w:rsid w:val="00610513"/>
    <w:rsid w:val="00613CED"/>
    <w:rsid w:val="00615250"/>
    <w:rsid w:val="00621D0C"/>
    <w:rsid w:val="006223CD"/>
    <w:rsid w:val="00626815"/>
    <w:rsid w:val="006277F7"/>
    <w:rsid w:val="00635651"/>
    <w:rsid w:val="006360BC"/>
    <w:rsid w:val="00644D70"/>
    <w:rsid w:val="00654C21"/>
    <w:rsid w:val="00665469"/>
    <w:rsid w:val="00665F4A"/>
    <w:rsid w:val="00673E07"/>
    <w:rsid w:val="00680058"/>
    <w:rsid w:val="006923F9"/>
    <w:rsid w:val="006A684F"/>
    <w:rsid w:val="006B09CC"/>
    <w:rsid w:val="006B1C40"/>
    <w:rsid w:val="006B2083"/>
    <w:rsid w:val="006B278D"/>
    <w:rsid w:val="006B3524"/>
    <w:rsid w:val="006B4700"/>
    <w:rsid w:val="006B7CA4"/>
    <w:rsid w:val="006C0D37"/>
    <w:rsid w:val="006D08BB"/>
    <w:rsid w:val="006D3A07"/>
    <w:rsid w:val="006D5A9E"/>
    <w:rsid w:val="006D6FEB"/>
    <w:rsid w:val="006E01B5"/>
    <w:rsid w:val="006E5792"/>
    <w:rsid w:val="006E7E21"/>
    <w:rsid w:val="006F222D"/>
    <w:rsid w:val="006F2FC5"/>
    <w:rsid w:val="006F3F2A"/>
    <w:rsid w:val="006F6689"/>
    <w:rsid w:val="006F7594"/>
    <w:rsid w:val="0070198B"/>
    <w:rsid w:val="00701FAA"/>
    <w:rsid w:val="0070582C"/>
    <w:rsid w:val="00710268"/>
    <w:rsid w:val="00714142"/>
    <w:rsid w:val="007153F7"/>
    <w:rsid w:val="007206FE"/>
    <w:rsid w:val="00725CAC"/>
    <w:rsid w:val="00727C5F"/>
    <w:rsid w:val="00732BC2"/>
    <w:rsid w:val="0073322F"/>
    <w:rsid w:val="00740791"/>
    <w:rsid w:val="007417AB"/>
    <w:rsid w:val="007425F0"/>
    <w:rsid w:val="00743029"/>
    <w:rsid w:val="00747B2C"/>
    <w:rsid w:val="00750157"/>
    <w:rsid w:val="00754DC9"/>
    <w:rsid w:val="007554EA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6255"/>
    <w:rsid w:val="00786B1C"/>
    <w:rsid w:val="00787840"/>
    <w:rsid w:val="00791E1F"/>
    <w:rsid w:val="00793697"/>
    <w:rsid w:val="00795200"/>
    <w:rsid w:val="007962E2"/>
    <w:rsid w:val="00796755"/>
    <w:rsid w:val="007A2872"/>
    <w:rsid w:val="007A3D0E"/>
    <w:rsid w:val="007A4ADA"/>
    <w:rsid w:val="007B3D8B"/>
    <w:rsid w:val="007B4350"/>
    <w:rsid w:val="007B5EE9"/>
    <w:rsid w:val="007C09BE"/>
    <w:rsid w:val="007C14AE"/>
    <w:rsid w:val="007C4194"/>
    <w:rsid w:val="007C6F3F"/>
    <w:rsid w:val="007D20F0"/>
    <w:rsid w:val="007D2594"/>
    <w:rsid w:val="007D346E"/>
    <w:rsid w:val="007D3667"/>
    <w:rsid w:val="007D5892"/>
    <w:rsid w:val="007E0725"/>
    <w:rsid w:val="007E17A5"/>
    <w:rsid w:val="007E3C8B"/>
    <w:rsid w:val="007F7294"/>
    <w:rsid w:val="008005E7"/>
    <w:rsid w:val="00803686"/>
    <w:rsid w:val="00804441"/>
    <w:rsid w:val="00804DAF"/>
    <w:rsid w:val="008053E7"/>
    <w:rsid w:val="00817067"/>
    <w:rsid w:val="00821E90"/>
    <w:rsid w:val="00827614"/>
    <w:rsid w:val="00833F6A"/>
    <w:rsid w:val="008427D1"/>
    <w:rsid w:val="00852D35"/>
    <w:rsid w:val="008531E9"/>
    <w:rsid w:val="0085426F"/>
    <w:rsid w:val="00857282"/>
    <w:rsid w:val="00866175"/>
    <w:rsid w:val="00866E17"/>
    <w:rsid w:val="00870928"/>
    <w:rsid w:val="008735C5"/>
    <w:rsid w:val="008766F6"/>
    <w:rsid w:val="008774FE"/>
    <w:rsid w:val="00880093"/>
    <w:rsid w:val="008A09D1"/>
    <w:rsid w:val="008A4ACA"/>
    <w:rsid w:val="008B02EA"/>
    <w:rsid w:val="008B1C10"/>
    <w:rsid w:val="008B30E5"/>
    <w:rsid w:val="008C165F"/>
    <w:rsid w:val="008C3C50"/>
    <w:rsid w:val="008C7BD3"/>
    <w:rsid w:val="008D2C08"/>
    <w:rsid w:val="008D3CB4"/>
    <w:rsid w:val="008D5819"/>
    <w:rsid w:val="008D7A70"/>
    <w:rsid w:val="008E55CB"/>
    <w:rsid w:val="008E7C65"/>
    <w:rsid w:val="00901D04"/>
    <w:rsid w:val="00902A9F"/>
    <w:rsid w:val="0090792D"/>
    <w:rsid w:val="00917185"/>
    <w:rsid w:val="00920C5E"/>
    <w:rsid w:val="009212BF"/>
    <w:rsid w:val="009242AE"/>
    <w:rsid w:val="00932C7A"/>
    <w:rsid w:val="00934D37"/>
    <w:rsid w:val="00936EF0"/>
    <w:rsid w:val="00937DFC"/>
    <w:rsid w:val="0094333D"/>
    <w:rsid w:val="00943E6E"/>
    <w:rsid w:val="00952BE1"/>
    <w:rsid w:val="0096783F"/>
    <w:rsid w:val="0098561B"/>
    <w:rsid w:val="00986172"/>
    <w:rsid w:val="00995BB5"/>
    <w:rsid w:val="009970E8"/>
    <w:rsid w:val="009A18B2"/>
    <w:rsid w:val="009A21FD"/>
    <w:rsid w:val="009A338A"/>
    <w:rsid w:val="009A5736"/>
    <w:rsid w:val="009A64AB"/>
    <w:rsid w:val="009C530B"/>
    <w:rsid w:val="009C62E1"/>
    <w:rsid w:val="009D1AF2"/>
    <w:rsid w:val="009D344E"/>
    <w:rsid w:val="009E1053"/>
    <w:rsid w:val="009E1E06"/>
    <w:rsid w:val="009E7EA8"/>
    <w:rsid w:val="009F1832"/>
    <w:rsid w:val="009F6462"/>
    <w:rsid w:val="00A048E1"/>
    <w:rsid w:val="00A10E92"/>
    <w:rsid w:val="00A1281B"/>
    <w:rsid w:val="00A22B08"/>
    <w:rsid w:val="00A2488E"/>
    <w:rsid w:val="00A24E45"/>
    <w:rsid w:val="00A2634C"/>
    <w:rsid w:val="00A277E1"/>
    <w:rsid w:val="00A31813"/>
    <w:rsid w:val="00A32301"/>
    <w:rsid w:val="00A3621B"/>
    <w:rsid w:val="00A377AB"/>
    <w:rsid w:val="00A42448"/>
    <w:rsid w:val="00A478E3"/>
    <w:rsid w:val="00A54ADD"/>
    <w:rsid w:val="00A55994"/>
    <w:rsid w:val="00A60196"/>
    <w:rsid w:val="00A62D8D"/>
    <w:rsid w:val="00A75FED"/>
    <w:rsid w:val="00A85E73"/>
    <w:rsid w:val="00A87BFB"/>
    <w:rsid w:val="00A92BAF"/>
    <w:rsid w:val="00A95E2B"/>
    <w:rsid w:val="00A95E75"/>
    <w:rsid w:val="00A96311"/>
    <w:rsid w:val="00A967FB"/>
    <w:rsid w:val="00AA0A74"/>
    <w:rsid w:val="00AA1AA3"/>
    <w:rsid w:val="00AA7E9B"/>
    <w:rsid w:val="00AB5FC4"/>
    <w:rsid w:val="00AC4B4A"/>
    <w:rsid w:val="00AD41AB"/>
    <w:rsid w:val="00AD4510"/>
    <w:rsid w:val="00AD5A06"/>
    <w:rsid w:val="00AD63FE"/>
    <w:rsid w:val="00AE13E8"/>
    <w:rsid w:val="00AE18A2"/>
    <w:rsid w:val="00AE1D6F"/>
    <w:rsid w:val="00AE300E"/>
    <w:rsid w:val="00AF5321"/>
    <w:rsid w:val="00AF57D5"/>
    <w:rsid w:val="00AF624A"/>
    <w:rsid w:val="00AF7A5E"/>
    <w:rsid w:val="00B00771"/>
    <w:rsid w:val="00B065F7"/>
    <w:rsid w:val="00B068B8"/>
    <w:rsid w:val="00B14CAE"/>
    <w:rsid w:val="00B177E9"/>
    <w:rsid w:val="00B30534"/>
    <w:rsid w:val="00B42737"/>
    <w:rsid w:val="00B4439C"/>
    <w:rsid w:val="00B46B8F"/>
    <w:rsid w:val="00B516CB"/>
    <w:rsid w:val="00B51BF5"/>
    <w:rsid w:val="00B52C86"/>
    <w:rsid w:val="00B5384D"/>
    <w:rsid w:val="00B568F0"/>
    <w:rsid w:val="00B60939"/>
    <w:rsid w:val="00B625F2"/>
    <w:rsid w:val="00B66489"/>
    <w:rsid w:val="00B679F5"/>
    <w:rsid w:val="00B71F01"/>
    <w:rsid w:val="00B73AC9"/>
    <w:rsid w:val="00B760AD"/>
    <w:rsid w:val="00B76178"/>
    <w:rsid w:val="00B9492B"/>
    <w:rsid w:val="00BB4CFF"/>
    <w:rsid w:val="00BC0B64"/>
    <w:rsid w:val="00BC4EF8"/>
    <w:rsid w:val="00BD1E60"/>
    <w:rsid w:val="00BD6781"/>
    <w:rsid w:val="00BD6C29"/>
    <w:rsid w:val="00BE41FC"/>
    <w:rsid w:val="00BE5738"/>
    <w:rsid w:val="00BE6051"/>
    <w:rsid w:val="00BE6F85"/>
    <w:rsid w:val="00BF5463"/>
    <w:rsid w:val="00C0105E"/>
    <w:rsid w:val="00C03C92"/>
    <w:rsid w:val="00C05D12"/>
    <w:rsid w:val="00C14150"/>
    <w:rsid w:val="00C25978"/>
    <w:rsid w:val="00C36FC0"/>
    <w:rsid w:val="00C4796F"/>
    <w:rsid w:val="00C66963"/>
    <w:rsid w:val="00C71865"/>
    <w:rsid w:val="00C71910"/>
    <w:rsid w:val="00C73425"/>
    <w:rsid w:val="00C82DD8"/>
    <w:rsid w:val="00C838BE"/>
    <w:rsid w:val="00C83997"/>
    <w:rsid w:val="00C84797"/>
    <w:rsid w:val="00C85DE6"/>
    <w:rsid w:val="00C908E0"/>
    <w:rsid w:val="00C91D58"/>
    <w:rsid w:val="00C92170"/>
    <w:rsid w:val="00C938BE"/>
    <w:rsid w:val="00C93EA4"/>
    <w:rsid w:val="00C9526A"/>
    <w:rsid w:val="00C9710D"/>
    <w:rsid w:val="00CA4477"/>
    <w:rsid w:val="00CA73D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D3737"/>
    <w:rsid w:val="00CD5683"/>
    <w:rsid w:val="00CE0586"/>
    <w:rsid w:val="00CE28A1"/>
    <w:rsid w:val="00CE52A3"/>
    <w:rsid w:val="00CE55BC"/>
    <w:rsid w:val="00CF1473"/>
    <w:rsid w:val="00CF319E"/>
    <w:rsid w:val="00CF3AD3"/>
    <w:rsid w:val="00CF3D1B"/>
    <w:rsid w:val="00CF766E"/>
    <w:rsid w:val="00D00748"/>
    <w:rsid w:val="00D00D6C"/>
    <w:rsid w:val="00D035A5"/>
    <w:rsid w:val="00D046CD"/>
    <w:rsid w:val="00D04E18"/>
    <w:rsid w:val="00D07993"/>
    <w:rsid w:val="00D10661"/>
    <w:rsid w:val="00D1181E"/>
    <w:rsid w:val="00D16A9F"/>
    <w:rsid w:val="00D16CB6"/>
    <w:rsid w:val="00D17C25"/>
    <w:rsid w:val="00D25AC0"/>
    <w:rsid w:val="00D271D9"/>
    <w:rsid w:val="00D31115"/>
    <w:rsid w:val="00D32249"/>
    <w:rsid w:val="00D404A6"/>
    <w:rsid w:val="00D441DE"/>
    <w:rsid w:val="00D54E96"/>
    <w:rsid w:val="00D57159"/>
    <w:rsid w:val="00D57832"/>
    <w:rsid w:val="00D61103"/>
    <w:rsid w:val="00D74469"/>
    <w:rsid w:val="00D75C72"/>
    <w:rsid w:val="00D8107E"/>
    <w:rsid w:val="00D9222C"/>
    <w:rsid w:val="00D9288D"/>
    <w:rsid w:val="00DA25D5"/>
    <w:rsid w:val="00DA3BA0"/>
    <w:rsid w:val="00DA3C1A"/>
    <w:rsid w:val="00DB75EC"/>
    <w:rsid w:val="00DC0D82"/>
    <w:rsid w:val="00DC705D"/>
    <w:rsid w:val="00DD20C4"/>
    <w:rsid w:val="00DD3609"/>
    <w:rsid w:val="00DE17FF"/>
    <w:rsid w:val="00DE2F0C"/>
    <w:rsid w:val="00DE3B78"/>
    <w:rsid w:val="00DE3F41"/>
    <w:rsid w:val="00DE5D4B"/>
    <w:rsid w:val="00DF4A62"/>
    <w:rsid w:val="00E04521"/>
    <w:rsid w:val="00E112B2"/>
    <w:rsid w:val="00E12CE3"/>
    <w:rsid w:val="00E12E0A"/>
    <w:rsid w:val="00E221E5"/>
    <w:rsid w:val="00E317BA"/>
    <w:rsid w:val="00E33D77"/>
    <w:rsid w:val="00E40CD2"/>
    <w:rsid w:val="00E43761"/>
    <w:rsid w:val="00E54C68"/>
    <w:rsid w:val="00E55B42"/>
    <w:rsid w:val="00E563DF"/>
    <w:rsid w:val="00E56731"/>
    <w:rsid w:val="00E57DE4"/>
    <w:rsid w:val="00E60FDA"/>
    <w:rsid w:val="00E63265"/>
    <w:rsid w:val="00E72FF8"/>
    <w:rsid w:val="00E809F1"/>
    <w:rsid w:val="00E81CDD"/>
    <w:rsid w:val="00E82D87"/>
    <w:rsid w:val="00E86E33"/>
    <w:rsid w:val="00E8741E"/>
    <w:rsid w:val="00E92517"/>
    <w:rsid w:val="00E933C9"/>
    <w:rsid w:val="00E95FF6"/>
    <w:rsid w:val="00E971B0"/>
    <w:rsid w:val="00E97A71"/>
    <w:rsid w:val="00EA4D3C"/>
    <w:rsid w:val="00EA691C"/>
    <w:rsid w:val="00EB5209"/>
    <w:rsid w:val="00EB6DCF"/>
    <w:rsid w:val="00EC1821"/>
    <w:rsid w:val="00EC1C91"/>
    <w:rsid w:val="00EC52DD"/>
    <w:rsid w:val="00EC5C59"/>
    <w:rsid w:val="00EC7587"/>
    <w:rsid w:val="00ED73FD"/>
    <w:rsid w:val="00EE03AF"/>
    <w:rsid w:val="00EE1D71"/>
    <w:rsid w:val="00EE2594"/>
    <w:rsid w:val="00EE2B7C"/>
    <w:rsid w:val="00EE51EE"/>
    <w:rsid w:val="00EE65DD"/>
    <w:rsid w:val="00EF5552"/>
    <w:rsid w:val="00F01ACC"/>
    <w:rsid w:val="00F10EB5"/>
    <w:rsid w:val="00F150A0"/>
    <w:rsid w:val="00F22B6F"/>
    <w:rsid w:val="00F27A07"/>
    <w:rsid w:val="00F300C9"/>
    <w:rsid w:val="00F30A92"/>
    <w:rsid w:val="00F32A19"/>
    <w:rsid w:val="00F40039"/>
    <w:rsid w:val="00F4323C"/>
    <w:rsid w:val="00F43AFF"/>
    <w:rsid w:val="00F43F94"/>
    <w:rsid w:val="00F4608E"/>
    <w:rsid w:val="00F51163"/>
    <w:rsid w:val="00F53781"/>
    <w:rsid w:val="00F54AAF"/>
    <w:rsid w:val="00F60637"/>
    <w:rsid w:val="00F66F60"/>
    <w:rsid w:val="00F67D43"/>
    <w:rsid w:val="00F73697"/>
    <w:rsid w:val="00F74B97"/>
    <w:rsid w:val="00F76EAC"/>
    <w:rsid w:val="00F81450"/>
    <w:rsid w:val="00F837DD"/>
    <w:rsid w:val="00F84802"/>
    <w:rsid w:val="00FA05DC"/>
    <w:rsid w:val="00FA2B2E"/>
    <w:rsid w:val="00FA54E7"/>
    <w:rsid w:val="00FA6BF7"/>
    <w:rsid w:val="00FB37AA"/>
    <w:rsid w:val="00FB6721"/>
    <w:rsid w:val="00FC0F7D"/>
    <w:rsid w:val="00FC48C8"/>
    <w:rsid w:val="00FC4C23"/>
    <w:rsid w:val="00FC4C83"/>
    <w:rsid w:val="00FC4C86"/>
    <w:rsid w:val="00FC6972"/>
    <w:rsid w:val="00FE4CD9"/>
    <w:rsid w:val="00FF3EF0"/>
    <w:rsid w:val="00FF5258"/>
    <w:rsid w:val="00FF7097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CF151AC9-71F9-4922-AF33-E719123787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iPriority="99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uiPriority w:val="99"/>
    <w:pPr>
      <w:tabs>
        <w:tab w:val="center" w:pos="4677"/>
        <w:tab w:val="right" w:pos="9355"/>
      </w:tabs>
    </w:pPr>
  </w:style>
  <w:style w:type="character" w:styleId="a7">
    <w:name w:val="page number"/>
    <w:basedOn w:val="a0"/>
  </w:style>
  <w:style w:type="table" w:styleId="a8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99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uiPriority w:val="99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uiPriority w:val="99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e">
    <w:name w:val="endnote text"/>
    <w:basedOn w:val="a"/>
    <w:link w:val="af"/>
    <w:uiPriority w:val="99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uiPriority w:val="99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uiPriority w:val="99"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uiPriority w:val="99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uiPriority w:val="99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4">
    <w:name w:val="caption"/>
    <w:basedOn w:val="a"/>
    <w:next w:val="a"/>
    <w:uiPriority w:val="99"/>
    <w:qFormat/>
    <w:rsid w:val="00B76178"/>
    <w:pPr>
      <w:spacing w:before="120" w:after="120"/>
    </w:pPr>
    <w:rPr>
      <w:b/>
    </w:rPr>
  </w:style>
  <w:style w:type="paragraph" w:customStyle="1" w:styleId="af5">
    <w:name w:val="РУП"/>
    <w:uiPriority w:val="99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uiPriority w:val="99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uiPriority w:val="99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6">
    <w:name w:val="Hyperlink"/>
    <w:rsid w:val="000D7A95"/>
    <w:rPr>
      <w:color w:val="0000FF"/>
      <w:u w:val="single"/>
    </w:rPr>
  </w:style>
  <w:style w:type="character" w:styleId="af7">
    <w:name w:val="FollowedHyperlink"/>
    <w:basedOn w:val="a0"/>
    <w:rsid w:val="000D7A95"/>
    <w:rPr>
      <w:color w:val="954F72" w:themeColor="followedHyperlink"/>
      <w:u w:val="single"/>
    </w:rPr>
  </w:style>
  <w:style w:type="paragraph" w:customStyle="1" w:styleId="14">
    <w:name w:val="Абзац списка1"/>
    <w:basedOn w:val="a"/>
    <w:uiPriority w:val="99"/>
    <w:rsid w:val="00934D37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f8">
    <w:name w:val="Normal (Web)"/>
    <w:basedOn w:val="a"/>
    <w:uiPriority w:val="99"/>
    <w:unhideWhenUsed/>
    <w:rsid w:val="00804441"/>
    <w:pPr>
      <w:spacing w:before="100" w:beforeAutospacing="1" w:after="100" w:afterAutospacing="1"/>
    </w:pPr>
  </w:style>
  <w:style w:type="character" w:customStyle="1" w:styleId="a4">
    <w:name w:val="Верхний колонтитул Знак"/>
    <w:basedOn w:val="a0"/>
    <w:link w:val="a3"/>
    <w:uiPriority w:val="99"/>
    <w:rsid w:val="00804441"/>
    <w:rPr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804441"/>
    <w:rPr>
      <w:sz w:val="24"/>
      <w:szCs w:val="24"/>
    </w:rPr>
  </w:style>
  <w:style w:type="paragraph" w:styleId="af9">
    <w:name w:val="Body Text Indent"/>
    <w:basedOn w:val="a"/>
    <w:link w:val="afa"/>
    <w:uiPriority w:val="99"/>
    <w:unhideWhenUsed/>
    <w:rsid w:val="00804441"/>
    <w:pPr>
      <w:spacing w:after="120"/>
      <w:ind w:left="283"/>
    </w:pPr>
    <w:rPr>
      <w:szCs w:val="20"/>
      <w:lang w:val="x-none" w:eastAsia="x-none"/>
    </w:rPr>
  </w:style>
  <w:style w:type="character" w:customStyle="1" w:styleId="afa">
    <w:name w:val="Основной текст с отступом Знак"/>
    <w:basedOn w:val="a0"/>
    <w:link w:val="af9"/>
    <w:uiPriority w:val="99"/>
    <w:rsid w:val="00804441"/>
    <w:rPr>
      <w:sz w:val="24"/>
      <w:lang w:val="x-none" w:eastAsia="x-none"/>
    </w:rPr>
  </w:style>
  <w:style w:type="character" w:customStyle="1" w:styleId="aa">
    <w:name w:val="Текст выноски Знак"/>
    <w:basedOn w:val="a0"/>
    <w:link w:val="a9"/>
    <w:uiPriority w:val="99"/>
    <w:semiHidden/>
    <w:rsid w:val="00804441"/>
    <w:rPr>
      <w:rFonts w:ascii="Tahoma" w:hAnsi="Tahoma" w:cs="Tahoma"/>
      <w:sz w:val="16"/>
      <w:szCs w:val="16"/>
    </w:rPr>
  </w:style>
  <w:style w:type="paragraph" w:styleId="afb">
    <w:name w:val="No Spacing"/>
    <w:uiPriority w:val="1"/>
    <w:qFormat/>
    <w:rsid w:val="00804441"/>
    <w:rPr>
      <w:sz w:val="24"/>
      <w:szCs w:val="24"/>
    </w:rPr>
  </w:style>
  <w:style w:type="paragraph" w:customStyle="1" w:styleId="2">
    <w:name w:val="Абзац списка2"/>
    <w:basedOn w:val="a"/>
    <w:uiPriority w:val="99"/>
    <w:rsid w:val="0080444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afc">
    <w:name w:val="Основной текст_"/>
    <w:link w:val="6"/>
    <w:locked/>
    <w:rsid w:val="00804441"/>
    <w:rPr>
      <w:sz w:val="27"/>
      <w:szCs w:val="27"/>
      <w:shd w:val="clear" w:color="auto" w:fill="FFFFFF"/>
    </w:rPr>
  </w:style>
  <w:style w:type="paragraph" w:customStyle="1" w:styleId="6">
    <w:name w:val="Основной текст6"/>
    <w:basedOn w:val="a"/>
    <w:link w:val="afc"/>
    <w:rsid w:val="00804441"/>
    <w:pPr>
      <w:widowControl w:val="0"/>
      <w:shd w:val="clear" w:color="auto" w:fill="FFFFFF"/>
      <w:spacing w:before="720" w:line="370" w:lineRule="exact"/>
      <w:ind w:hanging="720"/>
      <w:jc w:val="both"/>
    </w:pPr>
    <w:rPr>
      <w:sz w:val="27"/>
      <w:szCs w:val="27"/>
    </w:rPr>
  </w:style>
  <w:style w:type="character" w:customStyle="1" w:styleId="5">
    <w:name w:val="Заголовок №5_"/>
    <w:link w:val="50"/>
    <w:locked/>
    <w:rsid w:val="00804441"/>
    <w:rPr>
      <w:b/>
      <w:bCs/>
      <w:sz w:val="27"/>
      <w:szCs w:val="27"/>
      <w:shd w:val="clear" w:color="auto" w:fill="FFFFFF"/>
    </w:rPr>
  </w:style>
  <w:style w:type="paragraph" w:customStyle="1" w:styleId="50">
    <w:name w:val="Заголовок №5"/>
    <w:basedOn w:val="a"/>
    <w:link w:val="5"/>
    <w:rsid w:val="00804441"/>
    <w:pPr>
      <w:widowControl w:val="0"/>
      <w:shd w:val="clear" w:color="auto" w:fill="FFFFFF"/>
      <w:spacing w:line="350" w:lineRule="exact"/>
      <w:ind w:hanging="360"/>
      <w:outlineLvl w:val="4"/>
    </w:pPr>
    <w:rPr>
      <w:b/>
      <w:bCs/>
      <w:sz w:val="27"/>
      <w:szCs w:val="27"/>
    </w:rPr>
  </w:style>
  <w:style w:type="character" w:customStyle="1" w:styleId="afd">
    <w:name w:val="Оглавление_"/>
    <w:link w:val="afe"/>
    <w:locked/>
    <w:rsid w:val="00804441"/>
    <w:rPr>
      <w:sz w:val="27"/>
      <w:szCs w:val="27"/>
      <w:shd w:val="clear" w:color="auto" w:fill="FFFFFF"/>
    </w:rPr>
  </w:style>
  <w:style w:type="paragraph" w:customStyle="1" w:styleId="afe">
    <w:name w:val="Оглавление"/>
    <w:basedOn w:val="a"/>
    <w:link w:val="afd"/>
    <w:rsid w:val="00804441"/>
    <w:pPr>
      <w:widowControl w:val="0"/>
      <w:shd w:val="clear" w:color="auto" w:fill="FFFFFF"/>
      <w:spacing w:line="370" w:lineRule="exact"/>
    </w:pPr>
    <w:rPr>
      <w:sz w:val="27"/>
      <w:szCs w:val="27"/>
    </w:rPr>
  </w:style>
  <w:style w:type="character" w:customStyle="1" w:styleId="20">
    <w:name w:val="Оглавление (2)_"/>
    <w:link w:val="21"/>
    <w:locked/>
    <w:rsid w:val="00804441"/>
    <w:rPr>
      <w:b/>
      <w:bCs/>
      <w:sz w:val="27"/>
      <w:szCs w:val="27"/>
      <w:shd w:val="clear" w:color="auto" w:fill="FFFFFF"/>
    </w:rPr>
  </w:style>
  <w:style w:type="paragraph" w:customStyle="1" w:styleId="21">
    <w:name w:val="Оглавление (2)"/>
    <w:basedOn w:val="a"/>
    <w:link w:val="20"/>
    <w:rsid w:val="00804441"/>
    <w:pPr>
      <w:widowControl w:val="0"/>
      <w:shd w:val="clear" w:color="auto" w:fill="FFFFFF"/>
      <w:spacing w:line="370" w:lineRule="exact"/>
    </w:pPr>
    <w:rPr>
      <w:b/>
      <w:bCs/>
      <w:sz w:val="27"/>
      <w:szCs w:val="27"/>
    </w:rPr>
  </w:style>
  <w:style w:type="character" w:customStyle="1" w:styleId="8">
    <w:name w:val="Основной текст (8)_"/>
    <w:link w:val="80"/>
    <w:locked/>
    <w:rsid w:val="00804441"/>
    <w:rPr>
      <w:b/>
      <w:bCs/>
      <w:sz w:val="27"/>
      <w:szCs w:val="27"/>
      <w:shd w:val="clear" w:color="auto" w:fill="FFFFFF"/>
    </w:rPr>
  </w:style>
  <w:style w:type="paragraph" w:customStyle="1" w:styleId="80">
    <w:name w:val="Основной текст (8)"/>
    <w:basedOn w:val="a"/>
    <w:link w:val="8"/>
    <w:rsid w:val="00804441"/>
    <w:pPr>
      <w:widowControl w:val="0"/>
      <w:shd w:val="clear" w:color="auto" w:fill="FFFFFF"/>
      <w:spacing w:before="720" w:after="300" w:line="240" w:lineRule="atLeast"/>
      <w:ind w:hanging="360"/>
      <w:jc w:val="center"/>
    </w:pPr>
    <w:rPr>
      <w:b/>
      <w:bCs/>
      <w:sz w:val="27"/>
      <w:szCs w:val="27"/>
    </w:rPr>
  </w:style>
  <w:style w:type="paragraph" w:customStyle="1" w:styleId="Style6">
    <w:name w:val="Style6"/>
    <w:basedOn w:val="a"/>
    <w:uiPriority w:val="99"/>
    <w:rsid w:val="00804441"/>
    <w:pPr>
      <w:widowControl w:val="0"/>
    </w:pPr>
  </w:style>
  <w:style w:type="paragraph" w:customStyle="1" w:styleId="30">
    <w:name w:val="Абзац списка3"/>
    <w:basedOn w:val="a"/>
    <w:uiPriority w:val="99"/>
    <w:rsid w:val="0080444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22">
    <w:name w:val="Основной текст2"/>
    <w:rsid w:val="00804441"/>
    <w:rPr>
      <w:rFonts w:ascii="Times New Roman" w:hAnsi="Times New Roman" w:cs="Times New Roman" w:hint="default"/>
      <w:color w:val="000000"/>
      <w:spacing w:val="0"/>
      <w:w w:val="100"/>
      <w:position w:val="0"/>
      <w:sz w:val="27"/>
      <w:szCs w:val="27"/>
      <w:u w:val="single"/>
      <w:shd w:val="clear" w:color="auto" w:fill="FFFFFF"/>
      <w:lang w:val="ru-RU" w:eastAsia="x-none"/>
    </w:rPr>
  </w:style>
  <w:style w:type="character" w:customStyle="1" w:styleId="FontStyle11">
    <w:name w:val="Font Style11"/>
    <w:rsid w:val="00804441"/>
    <w:rPr>
      <w:rFonts w:ascii="Times New Roman" w:hAnsi="Times New Roman" w:cs="Times New Roman" w:hint="default"/>
      <w:b/>
      <w:bCs w:val="0"/>
      <w:sz w:val="26"/>
    </w:rPr>
  </w:style>
  <w:style w:type="character" w:customStyle="1" w:styleId="FontStyle12">
    <w:name w:val="Font Style12"/>
    <w:rsid w:val="00804441"/>
    <w:rPr>
      <w:rFonts w:ascii="Times New Roman" w:hAnsi="Times New Roman" w:cs="Times New Roman" w:hint="default"/>
      <w:sz w:val="26"/>
    </w:rPr>
  </w:style>
  <w:style w:type="character" w:customStyle="1" w:styleId="16">
    <w:name w:val="Знак Знак16"/>
    <w:locked/>
    <w:rsid w:val="00804441"/>
    <w:rPr>
      <w:b/>
      <w:bCs w:val="0"/>
      <w:sz w:val="28"/>
      <w:lang w:val="ru-RU" w:eastAsia="ru-RU"/>
    </w:rPr>
  </w:style>
  <w:style w:type="character" w:styleId="aff">
    <w:name w:val="Strong"/>
    <w:basedOn w:val="a0"/>
    <w:uiPriority w:val="22"/>
    <w:qFormat/>
    <w:rsid w:val="0080444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752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1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74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8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8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09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24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8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24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65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4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0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4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3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0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7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5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13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znanium.com/catalog/product/969585" TargetMode="External"/><Relationship Id="rId18" Type="http://schemas.openxmlformats.org/officeDocument/2006/relationships/hyperlink" Target="http://znanium.com/catalog/product/766028" TargetMode="Externa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http://znanium.com/catalog/product/944388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znanium.com/catalog/product/1028588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yperlink" Target="http://znanium.com/catalog/product/1028657" TargetMode="Externa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znanium.com/catalog/product/101609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C039417-80B4-4B26-B340-47DAD5935B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37</Pages>
  <Words>11345</Words>
  <Characters>64667</Characters>
  <Application>Microsoft Office Word</Application>
  <DocSecurity>0</DocSecurity>
  <Lines>538</Lines>
  <Paragraphs>151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75861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Мальцева Ирина Николаевна</cp:lastModifiedBy>
  <cp:revision>3</cp:revision>
  <cp:lastPrinted>2022-04-25T12:06:00Z</cp:lastPrinted>
  <dcterms:created xsi:type="dcterms:W3CDTF">2022-05-11T07:03:00Z</dcterms:created>
  <dcterms:modified xsi:type="dcterms:W3CDTF">2022-06-30T07:16:00Z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